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12" w:rsidRPr="004D3462" w:rsidRDefault="005F2B12" w:rsidP="005F2B1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62">
        <w:rPr>
          <w:rFonts w:ascii="Times New Roman" w:hAnsi="Times New Roman" w:cs="Times New Roman"/>
          <w:b/>
          <w:sz w:val="28"/>
          <w:szCs w:val="28"/>
        </w:rPr>
        <w:t>Наведём порядок в родном посёлке!</w:t>
      </w:r>
    </w:p>
    <w:p w:rsidR="00E32493" w:rsidRPr="005F2B12" w:rsidRDefault="00E32493" w:rsidP="005F2B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B12">
        <w:rPr>
          <w:rFonts w:ascii="Times New Roman" w:hAnsi="Times New Roman" w:cs="Times New Roman"/>
          <w:sz w:val="26"/>
          <w:szCs w:val="26"/>
        </w:rPr>
        <w:t>Закончилась зима, снег практически весь растаял и обнажил неприглядную картину в виде мусорных «подснежников». Не пора ли в Усть-Омчуге заняться уборкой?</w:t>
      </w:r>
    </w:p>
    <w:p w:rsidR="00E32493" w:rsidRPr="005F2B12" w:rsidRDefault="00E32493" w:rsidP="005F2B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B12">
        <w:rPr>
          <w:rFonts w:ascii="Times New Roman" w:hAnsi="Times New Roman" w:cs="Times New Roman"/>
          <w:sz w:val="26"/>
          <w:szCs w:val="26"/>
        </w:rPr>
        <w:t xml:space="preserve">Каждый уважающий себя человек еженедельно наводит порядок в своем жилище. Родной поселок, да и весь городской округ также являются для тенькинцев домом, малой родиной, где следует поддерживать чистоту. Усть-Омчуг – визитная карточка Тенькинского городского округа. Кому, как не нам, жителям, заботиться о </w:t>
      </w:r>
      <w:bookmarkStart w:id="0" w:name="_GoBack"/>
      <w:bookmarkEnd w:id="0"/>
      <w:r w:rsidRPr="005F2B12">
        <w:rPr>
          <w:rFonts w:ascii="Times New Roman" w:hAnsi="Times New Roman" w:cs="Times New Roman"/>
          <w:sz w:val="26"/>
          <w:szCs w:val="26"/>
        </w:rPr>
        <w:t>его чистоте и красоте?</w:t>
      </w:r>
    </w:p>
    <w:p w:rsidR="00E32493" w:rsidRPr="005F2B12" w:rsidRDefault="00E32493" w:rsidP="005F2B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B12">
        <w:rPr>
          <w:rFonts w:ascii="Times New Roman" w:hAnsi="Times New Roman" w:cs="Times New Roman"/>
          <w:sz w:val="26"/>
          <w:szCs w:val="26"/>
        </w:rPr>
        <w:t xml:space="preserve">После зимы, благодаря природному и человеческому фактору, земля во многих местах «украшена» мусором, ветками деревьев, сломанных метелями и вьюгами, продуктами жизнедеятельности животных. У любого сознательного тенькинца-патриота такая картина должна вызывать тревогу и беспокойство, служить поводом к действию, а именно – стремлению навести порядок на территории. Никто кроме нас самих не придет и не сделает это. </w:t>
      </w:r>
    </w:p>
    <w:p w:rsidR="00E32493" w:rsidRPr="005F2B12" w:rsidRDefault="00E32493" w:rsidP="005F2B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B12">
        <w:rPr>
          <w:rFonts w:ascii="Times New Roman" w:hAnsi="Times New Roman" w:cs="Times New Roman"/>
          <w:sz w:val="26"/>
          <w:szCs w:val="26"/>
        </w:rPr>
        <w:t>Практически по всей России с наступлением весны в городах и селах проводятся субботники, широкомасштабные акции по уборке улиц, территорий парков, скверов, детских площадок, мест отдыха. Впереди – добрые и любимые праздник Весны и Труда, День Великой Победы. От нас зависит, встретим ли их в красивом, чистом, уютном поселке. Для этого всем миром надо выйти и провести уборку улиц и территорий около учреждений, организаций, частных и многоквартирных домов. Или же так и будем жить в хламе и грязи?</w:t>
      </w:r>
    </w:p>
    <w:p w:rsidR="00E32493" w:rsidRPr="005F2B12" w:rsidRDefault="00E32493" w:rsidP="005F2B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B12">
        <w:rPr>
          <w:rFonts w:ascii="Times New Roman" w:hAnsi="Times New Roman" w:cs="Times New Roman"/>
          <w:sz w:val="26"/>
          <w:szCs w:val="26"/>
        </w:rPr>
        <w:t>Однако при наведении порядка следует строго соблюдать меры пожарной безопасности. Жечь прошлогоднюю траву нельзя! Это опасно не только для окружающ</w:t>
      </w:r>
      <w:r w:rsidR="005F2B12">
        <w:rPr>
          <w:rFonts w:ascii="Times New Roman" w:hAnsi="Times New Roman" w:cs="Times New Roman"/>
          <w:sz w:val="26"/>
          <w:szCs w:val="26"/>
        </w:rPr>
        <w:t xml:space="preserve">их, но и для природы, в первую </w:t>
      </w:r>
      <w:r w:rsidRPr="005F2B12">
        <w:rPr>
          <w:rFonts w:ascii="Times New Roman" w:hAnsi="Times New Roman" w:cs="Times New Roman"/>
          <w:sz w:val="26"/>
          <w:szCs w:val="26"/>
        </w:rPr>
        <w:t>очередь.</w:t>
      </w:r>
    </w:p>
    <w:p w:rsidR="00E32493" w:rsidRDefault="00E32493" w:rsidP="005F2B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B12">
        <w:rPr>
          <w:rFonts w:ascii="Times New Roman" w:hAnsi="Times New Roman" w:cs="Times New Roman"/>
          <w:sz w:val="26"/>
          <w:szCs w:val="26"/>
        </w:rPr>
        <w:t>Пусть участие каждого из нас в судьбе родного поселка станет примером общей ответственности за будущее городского округа в целом. Только благодаря совместной и открытой заботе, наши дети и внуки будут жить в чистом, зеленом и главное - достойном уважения поселке.</w:t>
      </w:r>
    </w:p>
    <w:p w:rsidR="005F2B12" w:rsidRPr="005F2B12" w:rsidRDefault="005F2B12" w:rsidP="005F2B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2493" w:rsidRDefault="00E32493" w:rsidP="005F2B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B12">
        <w:rPr>
          <w:rFonts w:ascii="Times New Roman" w:hAnsi="Times New Roman" w:cs="Times New Roman"/>
          <w:sz w:val="26"/>
          <w:szCs w:val="26"/>
        </w:rPr>
        <w:t>Уважаемые жители посёлка Усть-Омчуг и Тенькинского городского округа!</w:t>
      </w:r>
    </w:p>
    <w:p w:rsidR="005F2B12" w:rsidRPr="005F2B12" w:rsidRDefault="005F2B12" w:rsidP="005F2B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2493" w:rsidRPr="005F2B12" w:rsidRDefault="00E32493" w:rsidP="005F2B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B12">
        <w:rPr>
          <w:rFonts w:ascii="Times New Roman" w:hAnsi="Times New Roman" w:cs="Times New Roman"/>
          <w:sz w:val="26"/>
          <w:szCs w:val="26"/>
        </w:rPr>
        <w:t xml:space="preserve"> </w:t>
      </w:r>
      <w:r w:rsidR="005F2B12">
        <w:rPr>
          <w:rFonts w:ascii="Times New Roman" w:hAnsi="Times New Roman" w:cs="Times New Roman"/>
          <w:sz w:val="26"/>
          <w:szCs w:val="26"/>
        </w:rPr>
        <w:tab/>
      </w:r>
      <w:r w:rsidRPr="005F2B12">
        <w:rPr>
          <w:rFonts w:ascii="Times New Roman" w:hAnsi="Times New Roman" w:cs="Times New Roman"/>
          <w:sz w:val="26"/>
          <w:szCs w:val="26"/>
        </w:rPr>
        <w:t xml:space="preserve">Ежегодно с приходом весны, традиционно, мы приводим в порядок свои дома, улицы. В этом же нуждаются и общественные, придомовые территории. Многие убеждены, что за всё несут ответственность власти, и поэтому наводить чистоту везде должны «специально обученные люди». Да, есть виды работ по благоустройству, где ответственность несет только муниципалитет. Однако не приведут к желаемому результату только лишь усилия администрации в наведении чистоты - без помощи жителей городского округа не обойтись. </w:t>
      </w:r>
    </w:p>
    <w:p w:rsidR="00E32493" w:rsidRPr="005F2B12" w:rsidRDefault="00E32493" w:rsidP="005F2B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B12">
        <w:rPr>
          <w:rFonts w:ascii="Times New Roman" w:hAnsi="Times New Roman" w:cs="Times New Roman"/>
          <w:sz w:val="26"/>
          <w:szCs w:val="26"/>
        </w:rPr>
        <w:t xml:space="preserve">В связи с этим обращаюсь к руководителям организаций, учреждений, предприятий и всем категориям граждан с просьбой навести порядок на закрепленных, а также прилегающих территориях. Рекомендую жителям частного сектора организовать уборку территории домовладений от сухой травы и мусора во избежание пожара. </w:t>
      </w:r>
    </w:p>
    <w:p w:rsidR="00E32493" w:rsidRPr="005F2B12" w:rsidRDefault="00E32493" w:rsidP="005F2B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B12">
        <w:rPr>
          <w:rFonts w:ascii="Times New Roman" w:hAnsi="Times New Roman" w:cs="Times New Roman"/>
          <w:sz w:val="26"/>
          <w:szCs w:val="26"/>
        </w:rPr>
        <w:lastRenderedPageBreak/>
        <w:t xml:space="preserve">Но чисто не только там, где убирают, а там, где не мусорят. Поэтому проявите гражданскую позицию и не допускайте загрязнения улиц и нарушений Правил благоустройства. </w:t>
      </w:r>
    </w:p>
    <w:p w:rsidR="00E32493" w:rsidRPr="005F2B12" w:rsidRDefault="00E32493" w:rsidP="005F2B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2B12">
        <w:rPr>
          <w:rFonts w:ascii="Times New Roman" w:hAnsi="Times New Roman" w:cs="Times New Roman"/>
          <w:sz w:val="26"/>
          <w:szCs w:val="26"/>
        </w:rPr>
        <w:t>Наведём порядок вместе!</w:t>
      </w:r>
    </w:p>
    <w:p w:rsidR="00E32493" w:rsidRPr="005F2B12" w:rsidRDefault="00E32493" w:rsidP="005F2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493" w:rsidRPr="005F2B12" w:rsidRDefault="00E32493" w:rsidP="005F2B12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F2B12">
        <w:rPr>
          <w:rFonts w:ascii="Times New Roman" w:hAnsi="Times New Roman" w:cs="Times New Roman"/>
          <w:b/>
          <w:bCs/>
          <w:sz w:val="26"/>
          <w:szCs w:val="26"/>
        </w:rPr>
        <w:t xml:space="preserve">Светлана </w:t>
      </w:r>
      <w:proofErr w:type="spellStart"/>
      <w:r w:rsidRPr="005F2B12">
        <w:rPr>
          <w:rFonts w:ascii="Times New Roman" w:hAnsi="Times New Roman" w:cs="Times New Roman"/>
          <w:b/>
          <w:bCs/>
          <w:sz w:val="26"/>
          <w:szCs w:val="26"/>
        </w:rPr>
        <w:t>Волконидина</w:t>
      </w:r>
      <w:proofErr w:type="spellEnd"/>
      <w:r w:rsidRPr="005F2B1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E32493" w:rsidRPr="005F2B12" w:rsidRDefault="00E32493" w:rsidP="005F2B12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F2B12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муниципального контроля </w:t>
      </w:r>
    </w:p>
    <w:p w:rsidR="00E32493" w:rsidRPr="005F2B12" w:rsidRDefault="00E32493" w:rsidP="005F2B12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F2B12">
        <w:rPr>
          <w:rFonts w:ascii="Times New Roman" w:hAnsi="Times New Roman" w:cs="Times New Roman"/>
          <w:b/>
          <w:bCs/>
          <w:sz w:val="26"/>
          <w:szCs w:val="26"/>
        </w:rPr>
        <w:t>администрации Тенькинского городского округа</w:t>
      </w:r>
    </w:p>
    <w:p w:rsidR="00467750" w:rsidRPr="005F2B12" w:rsidRDefault="00467750" w:rsidP="005F2B12">
      <w:pPr>
        <w:spacing w:after="0"/>
        <w:jc w:val="right"/>
        <w:rPr>
          <w:b/>
          <w:bCs/>
          <w:sz w:val="26"/>
          <w:szCs w:val="26"/>
        </w:rPr>
      </w:pPr>
    </w:p>
    <w:p w:rsidR="00467750" w:rsidRPr="005F2B12" w:rsidRDefault="00467750" w:rsidP="005F2B12">
      <w:pPr>
        <w:jc w:val="both"/>
        <w:rPr>
          <w:b/>
          <w:bCs/>
          <w:sz w:val="26"/>
          <w:szCs w:val="26"/>
        </w:rPr>
      </w:pPr>
    </w:p>
    <w:sectPr w:rsidR="00467750" w:rsidRPr="005F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3"/>
    <w:rsid w:val="000913F7"/>
    <w:rsid w:val="00467750"/>
    <w:rsid w:val="005F2B12"/>
    <w:rsid w:val="00E32493"/>
    <w:rsid w:val="00E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C4A7-1AD7-42EF-911D-46CBCB32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Начальник ОиИО</cp:lastModifiedBy>
  <cp:revision>4</cp:revision>
  <dcterms:created xsi:type="dcterms:W3CDTF">2022-04-27T23:07:00Z</dcterms:created>
  <dcterms:modified xsi:type="dcterms:W3CDTF">2022-04-29T00:22:00Z</dcterms:modified>
</cp:coreProperties>
</file>