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A3" w:rsidRPr="00C87E4A" w:rsidRDefault="002D30A3" w:rsidP="002D30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4A">
        <w:rPr>
          <w:rFonts w:ascii="Times New Roman" w:hAnsi="Times New Roman" w:cs="Times New Roman"/>
          <w:b/>
          <w:sz w:val="32"/>
          <w:szCs w:val="32"/>
        </w:rPr>
        <w:t xml:space="preserve">Публичный отчет </w:t>
      </w:r>
    </w:p>
    <w:p w:rsidR="002D30A3" w:rsidRPr="00C87E4A" w:rsidRDefault="002D30A3" w:rsidP="002D30A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E4A">
        <w:rPr>
          <w:rFonts w:ascii="Times New Roman" w:hAnsi="Times New Roman" w:cs="Times New Roman"/>
          <w:b/>
          <w:sz w:val="32"/>
          <w:szCs w:val="32"/>
        </w:rPr>
        <w:t xml:space="preserve">о результатах деятельности комитета экономики и стратегического развития </w:t>
      </w:r>
      <w:r w:rsidR="00E36F5D">
        <w:rPr>
          <w:rFonts w:ascii="Times New Roman" w:hAnsi="Times New Roman" w:cs="Times New Roman"/>
          <w:b/>
          <w:sz w:val="32"/>
          <w:szCs w:val="32"/>
        </w:rPr>
        <w:t xml:space="preserve">территории </w:t>
      </w:r>
      <w:r w:rsidRPr="00C87E4A">
        <w:rPr>
          <w:rFonts w:ascii="Times New Roman" w:hAnsi="Times New Roman" w:cs="Times New Roman"/>
          <w:b/>
          <w:sz w:val="32"/>
          <w:szCs w:val="32"/>
        </w:rPr>
        <w:t>администрации Тенькинского городского округа Магаданской области за 2015 год</w:t>
      </w:r>
      <w:r w:rsidR="00C87E4A" w:rsidRPr="00C87E4A">
        <w:rPr>
          <w:rFonts w:ascii="Times New Roman" w:hAnsi="Times New Roman" w:cs="Times New Roman"/>
          <w:b/>
          <w:sz w:val="32"/>
          <w:szCs w:val="32"/>
        </w:rPr>
        <w:t xml:space="preserve"> и перспективах на 2016 год</w:t>
      </w:r>
    </w:p>
    <w:p w:rsidR="00921F16" w:rsidRDefault="00921F16" w:rsidP="00A71E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0A3" w:rsidRDefault="002D30A3" w:rsidP="00A71E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A3">
        <w:rPr>
          <w:rFonts w:ascii="Times New Roman" w:hAnsi="Times New Roman" w:cs="Times New Roman"/>
          <w:sz w:val="28"/>
          <w:szCs w:val="28"/>
        </w:rPr>
        <w:t>Комитет экономики и стратегического развития территории администрации Тенькинского городского округа (до 11 января 2016 года комитет экономики администрации Тенькинского городского округа Магаданской области) - самостоятельное структурное подразделением администрации Тенькинского городского округа без прав  юридического лица, осуществляющее разработку, реализацию и координацию социально-экономической политики Тенькинского городского округа, содействие развитию малого и среднего предпринимательства, торговли, инвестиционной деятельности, регулирование контрактной системы в сфере закупок, осуществление переданных государственных полномочий.</w:t>
      </w:r>
    </w:p>
    <w:p w:rsidR="002D30A3" w:rsidRPr="002D30A3" w:rsidRDefault="005F449C" w:rsidP="002D30A3">
      <w:pPr>
        <w:pStyle w:val="a7"/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0A3" w:rsidRPr="002D30A3">
        <w:rPr>
          <w:sz w:val="28"/>
          <w:szCs w:val="28"/>
        </w:rPr>
        <w:t>Комитет экономики является уполномоченным органом:</w:t>
      </w:r>
    </w:p>
    <w:p w:rsidR="002D30A3" w:rsidRPr="00A004AB" w:rsidRDefault="002D30A3" w:rsidP="00A71E4F">
      <w:pPr>
        <w:pStyle w:val="a7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A004AB">
        <w:rPr>
          <w:sz w:val="28"/>
          <w:szCs w:val="28"/>
        </w:rPr>
        <w:t>- на ведение Реестра муниципальных услуг администрации городского округа и учреждений, учредителем которых является администрация городского округа, а также на осуществление информационного взаимодействия с Министерством экономического развития, инвестиционной политики и инноваций Магаданской области для размещения сведений о муниципальных услугах (функциях) в информационном ресурсе «Сводный реестр государственных и муниципальных услуг (функций)»;</w:t>
      </w:r>
    </w:p>
    <w:p w:rsidR="002D30A3" w:rsidRPr="00A004AB" w:rsidRDefault="002D30A3" w:rsidP="00E3552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4AB">
        <w:rPr>
          <w:rFonts w:ascii="Times New Roman" w:hAnsi="Times New Roman" w:cs="Times New Roman"/>
          <w:sz w:val="28"/>
          <w:szCs w:val="28"/>
        </w:rPr>
        <w:t xml:space="preserve">- на определение поставщиков (подрядчиков, исполнителей) для заказчиков городского округа, осуществляющих закупки товаров, работ, услуг в соответствии с </w:t>
      </w:r>
      <w:hyperlink r:id="rId6" w:history="1">
        <w:r w:rsidRPr="00A004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004AB">
        <w:rPr>
          <w:rFonts w:ascii="Times New Roman" w:hAnsi="Times New Roman" w:cs="Times New Roman"/>
          <w:sz w:val="28"/>
          <w:szCs w:val="28"/>
        </w:rPr>
        <w:t xml:space="preserve"> от 05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2D30A3" w:rsidRPr="00A004AB" w:rsidRDefault="002D30A3" w:rsidP="00E3552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4AB">
        <w:rPr>
          <w:rFonts w:ascii="Times New Roman" w:hAnsi="Times New Roman" w:cs="Times New Roman"/>
          <w:sz w:val="28"/>
          <w:szCs w:val="28"/>
        </w:rPr>
        <w:t>- по организации и проведению процедуры оценки регулирующего воздействия проектов нормативных правовых актов городского округа и экспертизы действующих нормативных правовых актов городского округа;</w:t>
      </w:r>
    </w:p>
    <w:p w:rsidR="002D30A3" w:rsidRPr="00A004AB" w:rsidRDefault="002D30A3" w:rsidP="00A71E4F">
      <w:pPr>
        <w:pStyle w:val="a7"/>
        <w:tabs>
          <w:tab w:val="left" w:pos="709"/>
        </w:tabs>
        <w:spacing w:line="276" w:lineRule="auto"/>
        <w:ind w:firstLine="709"/>
        <w:rPr>
          <w:bCs/>
          <w:sz w:val="28"/>
          <w:szCs w:val="28"/>
        </w:rPr>
      </w:pPr>
      <w:r w:rsidRPr="00A004AB">
        <w:rPr>
          <w:sz w:val="28"/>
          <w:szCs w:val="28"/>
        </w:rPr>
        <w:t xml:space="preserve">- по </w:t>
      </w:r>
      <w:r w:rsidRPr="00A004AB">
        <w:rPr>
          <w:bCs/>
          <w:sz w:val="28"/>
          <w:szCs w:val="28"/>
        </w:rPr>
        <w:t>наполнению государственной автоматизированной системы «Управление» (ГАСУ) информацией о документах стратегического планирования Тенькинского городского округа Магаданской области;</w:t>
      </w:r>
    </w:p>
    <w:p w:rsidR="002D30A3" w:rsidRPr="002D30A3" w:rsidRDefault="002D30A3" w:rsidP="00A71E4F">
      <w:pPr>
        <w:pStyle w:val="a7"/>
        <w:tabs>
          <w:tab w:val="left" w:pos="709"/>
        </w:tabs>
        <w:spacing w:line="276" w:lineRule="auto"/>
        <w:ind w:firstLine="709"/>
        <w:rPr>
          <w:bCs/>
          <w:sz w:val="28"/>
          <w:szCs w:val="28"/>
        </w:rPr>
      </w:pPr>
      <w:r w:rsidRPr="00A004AB">
        <w:rPr>
          <w:bCs/>
          <w:sz w:val="28"/>
          <w:szCs w:val="28"/>
        </w:rPr>
        <w:t xml:space="preserve">- на предоставление статистической информации «Сведения о предоставлении муниципальных услуг» администрации городского округа  с </w:t>
      </w:r>
      <w:r w:rsidRPr="00A004AB">
        <w:rPr>
          <w:bCs/>
          <w:sz w:val="28"/>
          <w:szCs w:val="28"/>
        </w:rPr>
        <w:lastRenderedPageBreak/>
        <w:t>использованием форм ввода государственной информационной системы «Управление».</w:t>
      </w:r>
    </w:p>
    <w:p w:rsidR="00921F16" w:rsidRDefault="00921F16" w:rsidP="00553D10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D10" w:rsidRPr="00553D10" w:rsidRDefault="00553D10" w:rsidP="00E3552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FF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Тенькинского городского округа Магаданской области от 11 января 2016 года №1-ра «Об организационно – штатных мероприятиях» в структуре комитета экономики создано два отдела: отдел прогнозирования и закупок и отдел инвестиционной политики и потребительского рынка</w:t>
      </w:r>
      <w:r w:rsidR="00D94574" w:rsidRPr="00F323FF">
        <w:rPr>
          <w:rFonts w:ascii="Times New Roman" w:hAnsi="Times New Roman" w:cs="Times New Roman"/>
          <w:sz w:val="28"/>
          <w:szCs w:val="28"/>
        </w:rPr>
        <w:t>, утверждена штатная численность комитета в количестве семи человек</w:t>
      </w:r>
      <w:r w:rsidRPr="00F323FF">
        <w:rPr>
          <w:rFonts w:ascii="Times New Roman" w:hAnsi="Times New Roman" w:cs="Times New Roman"/>
          <w:sz w:val="28"/>
          <w:szCs w:val="28"/>
        </w:rPr>
        <w:t>.</w:t>
      </w:r>
      <w:r w:rsidR="00D94574" w:rsidRPr="00F323FF">
        <w:rPr>
          <w:rFonts w:ascii="Times New Roman" w:hAnsi="Times New Roman" w:cs="Times New Roman"/>
          <w:sz w:val="28"/>
          <w:szCs w:val="28"/>
        </w:rPr>
        <w:t xml:space="preserve"> Фактическая численность комитета экономики пять человек (по состоянию на 01 января 2016 года).</w:t>
      </w:r>
    </w:p>
    <w:p w:rsidR="00553D10" w:rsidRPr="00553D10" w:rsidRDefault="009205E8" w:rsidP="00E355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</w:t>
      </w:r>
      <w:r w:rsidR="00553D10" w:rsidRPr="00553D10">
        <w:rPr>
          <w:rFonts w:ascii="Times New Roman" w:hAnsi="Times New Roman" w:cs="Times New Roman"/>
          <w:sz w:val="28"/>
          <w:szCs w:val="28"/>
        </w:rPr>
        <w:t xml:space="preserve">редний возраст муниципальных служащих комитета экономики  36 </w:t>
      </w:r>
      <w:r w:rsidR="00A304A2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553D10" w:rsidRPr="00553D10">
        <w:rPr>
          <w:rFonts w:ascii="Times New Roman" w:hAnsi="Times New Roman" w:cs="Times New Roman"/>
          <w:sz w:val="28"/>
          <w:szCs w:val="28"/>
        </w:rPr>
        <w:t>з 5 работников 4 специалиста комитета экономики имеют стаж муниципальной службы более десяти лет, что говорит о стабильности кадрового состава комитета экономики.  Все специалисты комитета экономики имеют высшее образование (из них 80 % - экономическое).</w:t>
      </w:r>
    </w:p>
    <w:p w:rsidR="00553D10" w:rsidRPr="001334E2" w:rsidRDefault="00553D10" w:rsidP="00D945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E2">
        <w:rPr>
          <w:rFonts w:ascii="Times New Roman" w:hAnsi="Times New Roman" w:cs="Times New Roman"/>
          <w:sz w:val="28"/>
          <w:szCs w:val="28"/>
        </w:rPr>
        <w:t>Сотрудники комитета экономики постоянно совершенствуют свои</w:t>
      </w:r>
    </w:p>
    <w:p w:rsidR="00553D10" w:rsidRPr="001334E2" w:rsidRDefault="00553D10" w:rsidP="00D94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E2">
        <w:rPr>
          <w:rFonts w:ascii="Times New Roman" w:hAnsi="Times New Roman" w:cs="Times New Roman"/>
          <w:sz w:val="28"/>
          <w:szCs w:val="28"/>
        </w:rPr>
        <w:t>профессиональные навыки: проходят повышение квалификации, принимают</w:t>
      </w:r>
    </w:p>
    <w:p w:rsidR="00553D10" w:rsidRDefault="00553D10" w:rsidP="00D94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E2">
        <w:rPr>
          <w:rFonts w:ascii="Times New Roman" w:hAnsi="Times New Roman" w:cs="Times New Roman"/>
          <w:sz w:val="28"/>
          <w:szCs w:val="28"/>
        </w:rPr>
        <w:t>участие в семинарах, «круглых столах»</w:t>
      </w:r>
      <w:r w:rsidR="009205E8">
        <w:rPr>
          <w:rFonts w:ascii="Times New Roman" w:hAnsi="Times New Roman" w:cs="Times New Roman"/>
          <w:sz w:val="28"/>
          <w:szCs w:val="28"/>
        </w:rPr>
        <w:t xml:space="preserve"> </w:t>
      </w:r>
      <w:r w:rsidRPr="001334E2">
        <w:rPr>
          <w:rFonts w:ascii="Times New Roman" w:hAnsi="Times New Roman" w:cs="Times New Roman"/>
          <w:sz w:val="28"/>
          <w:szCs w:val="28"/>
        </w:rPr>
        <w:t>по обмену опытом и актуализации теоретических и практических знаний, занимаются самообразованием.</w:t>
      </w:r>
    </w:p>
    <w:p w:rsidR="00F323FF" w:rsidRDefault="00F323FF" w:rsidP="00E3552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FEC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Pr="001F3FEC">
        <w:rPr>
          <w:rFonts w:ascii="Times New Roman" w:hAnsi="Times New Roman" w:cs="Times New Roman"/>
          <w:sz w:val="28"/>
          <w:szCs w:val="28"/>
        </w:rPr>
        <w:t>экономики в своей деятельности взаимодействует с подразделениями администрации городского округа, органами местного самоуправления городского округа, муниципальными, коммерческими предприятиями, организациями 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</w:t>
      </w:r>
      <w:r w:rsidRPr="001F3FEC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Магаданской области.</w:t>
      </w:r>
    </w:p>
    <w:p w:rsidR="00F323FF" w:rsidRPr="00893100" w:rsidRDefault="00F323FF" w:rsidP="00E35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100">
        <w:rPr>
          <w:rFonts w:ascii="Times New Roman" w:hAnsi="Times New Roman" w:cs="Times New Roman"/>
          <w:sz w:val="28"/>
          <w:szCs w:val="28"/>
        </w:rPr>
        <w:t>Сотрудники комитета экономики являются членами трех межведомственных комиссий, семи комиссий и рабочих групп, созданных при администрации Тенькинского городского округа, Совета по развитию торговли и предпринимательства при администрации Тенькинского городского округа.</w:t>
      </w:r>
    </w:p>
    <w:p w:rsidR="00921F16" w:rsidRDefault="00921F16" w:rsidP="001F3FE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574" w:rsidRPr="00F323FF" w:rsidRDefault="00D94574" w:rsidP="001F3FE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FF">
        <w:rPr>
          <w:rFonts w:ascii="Times New Roman" w:hAnsi="Times New Roman" w:cs="Times New Roman"/>
          <w:sz w:val="28"/>
          <w:szCs w:val="28"/>
        </w:rPr>
        <w:t>Основные задачи комитета экономики:</w:t>
      </w:r>
    </w:p>
    <w:p w:rsidR="00D94574" w:rsidRPr="00F323FF" w:rsidRDefault="001063BC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 о</w:t>
      </w:r>
      <w:r w:rsidR="00D94574" w:rsidRPr="00F323FF">
        <w:rPr>
          <w:sz w:val="28"/>
          <w:szCs w:val="28"/>
        </w:rPr>
        <w:t xml:space="preserve">существление стратегического планирования </w:t>
      </w:r>
      <w:r w:rsidR="001334E2" w:rsidRPr="00F323FF">
        <w:rPr>
          <w:sz w:val="28"/>
          <w:szCs w:val="28"/>
        </w:rPr>
        <w:t xml:space="preserve">экономики </w:t>
      </w:r>
      <w:r w:rsidR="00D94574" w:rsidRPr="00F323FF">
        <w:rPr>
          <w:sz w:val="28"/>
          <w:szCs w:val="28"/>
        </w:rPr>
        <w:t>городского округа;</w:t>
      </w:r>
    </w:p>
    <w:p w:rsidR="00D94574" w:rsidRPr="00F323FF" w:rsidRDefault="001334E2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с</w:t>
      </w:r>
      <w:r w:rsidR="00D94574" w:rsidRPr="00F323FF">
        <w:rPr>
          <w:sz w:val="28"/>
          <w:szCs w:val="28"/>
        </w:rPr>
        <w:t xml:space="preserve">одействие развитию малого и среднего предпринимательства, осуществляющего деятельность на территории городского округа; </w:t>
      </w:r>
    </w:p>
    <w:p w:rsidR="00D94574" w:rsidRPr="00F323FF" w:rsidRDefault="001334E2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lastRenderedPageBreak/>
        <w:t>- у</w:t>
      </w:r>
      <w:r w:rsidR="00D94574" w:rsidRPr="00F323FF">
        <w:rPr>
          <w:sz w:val="28"/>
          <w:szCs w:val="28"/>
        </w:rPr>
        <w:t xml:space="preserve">частие в разработке проекта решения о местном бюджете </w:t>
      </w:r>
      <w:r w:rsidRPr="00F323FF">
        <w:rPr>
          <w:sz w:val="28"/>
          <w:szCs w:val="28"/>
        </w:rPr>
        <w:t xml:space="preserve">городского округа </w:t>
      </w:r>
      <w:r w:rsidR="00D94574" w:rsidRPr="00F323FF">
        <w:rPr>
          <w:sz w:val="28"/>
          <w:szCs w:val="28"/>
        </w:rPr>
        <w:t>на очередной финансовый год</w:t>
      </w:r>
      <w:r w:rsidRPr="00F323FF">
        <w:rPr>
          <w:sz w:val="28"/>
          <w:szCs w:val="28"/>
        </w:rPr>
        <w:t>;</w:t>
      </w:r>
    </w:p>
    <w:p w:rsidR="00D94574" w:rsidRPr="00F323FF" w:rsidRDefault="001334E2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о</w:t>
      </w:r>
      <w:r w:rsidR="001063BC" w:rsidRPr="00F323FF">
        <w:rPr>
          <w:sz w:val="28"/>
          <w:szCs w:val="28"/>
        </w:rPr>
        <w:t>беспечение доступности муниципальных услуг органов местного самоуправления Тенькинского городского округа Магаданской области</w:t>
      </w:r>
      <w:r w:rsidRPr="00F323FF">
        <w:rPr>
          <w:sz w:val="28"/>
          <w:szCs w:val="28"/>
        </w:rPr>
        <w:t>;</w:t>
      </w:r>
    </w:p>
    <w:p w:rsidR="00D94574" w:rsidRPr="00F323FF" w:rsidRDefault="001334E2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о</w:t>
      </w:r>
      <w:r w:rsidR="00D94574" w:rsidRPr="00F323FF">
        <w:rPr>
          <w:sz w:val="28"/>
          <w:szCs w:val="28"/>
        </w:rPr>
        <w:t>существление нормативно-правового регулирования в сфере закупок</w:t>
      </w:r>
      <w:r w:rsidRPr="00F323FF">
        <w:rPr>
          <w:sz w:val="28"/>
          <w:szCs w:val="28"/>
        </w:rPr>
        <w:t>;</w:t>
      </w:r>
    </w:p>
    <w:p w:rsidR="00D94574" w:rsidRPr="00F323FF" w:rsidRDefault="001334E2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п</w:t>
      </w:r>
      <w:r w:rsidR="001063BC" w:rsidRPr="00F323FF">
        <w:rPr>
          <w:sz w:val="28"/>
          <w:szCs w:val="28"/>
        </w:rPr>
        <w:t>роведение</w:t>
      </w:r>
      <w:r w:rsidR="009205E8">
        <w:rPr>
          <w:sz w:val="28"/>
          <w:szCs w:val="28"/>
        </w:rPr>
        <w:t xml:space="preserve"> </w:t>
      </w:r>
      <w:r w:rsidR="00D94574" w:rsidRPr="00F323FF">
        <w:rPr>
          <w:sz w:val="28"/>
          <w:szCs w:val="28"/>
        </w:rPr>
        <w:t>оценки регулирующего воздействия проектов нормативных правовых актов городского округа и экспертизы действующих нормативных правовых актов городского округа</w:t>
      </w:r>
      <w:r w:rsidRPr="00F323FF">
        <w:rPr>
          <w:sz w:val="28"/>
          <w:szCs w:val="28"/>
        </w:rPr>
        <w:t>;</w:t>
      </w:r>
    </w:p>
    <w:p w:rsidR="00D94574" w:rsidRPr="00F323FF" w:rsidRDefault="001334E2" w:rsidP="00D94574">
      <w:pPr>
        <w:pStyle w:val="a7"/>
        <w:tabs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с</w:t>
      </w:r>
      <w:r w:rsidR="00D94574" w:rsidRPr="00F323FF">
        <w:rPr>
          <w:sz w:val="28"/>
          <w:szCs w:val="28"/>
        </w:rPr>
        <w:t>одействие развитию инвестиционной и предпринимательской деятельности</w:t>
      </w:r>
      <w:r w:rsidR="001063BC" w:rsidRPr="00F323FF">
        <w:rPr>
          <w:sz w:val="28"/>
          <w:szCs w:val="28"/>
        </w:rPr>
        <w:t xml:space="preserve"> в Тенькинском городском округе</w:t>
      </w:r>
      <w:r w:rsidRPr="00F323FF">
        <w:rPr>
          <w:sz w:val="28"/>
          <w:szCs w:val="28"/>
        </w:rPr>
        <w:t>;</w:t>
      </w:r>
    </w:p>
    <w:p w:rsidR="00D94574" w:rsidRPr="00D94574" w:rsidRDefault="001334E2" w:rsidP="00D94574">
      <w:pPr>
        <w:pStyle w:val="a7"/>
        <w:tabs>
          <w:tab w:val="num" w:pos="0"/>
          <w:tab w:val="left" w:pos="709"/>
        </w:tabs>
        <w:spacing w:line="276" w:lineRule="auto"/>
        <w:rPr>
          <w:sz w:val="28"/>
          <w:szCs w:val="28"/>
        </w:rPr>
      </w:pPr>
      <w:r w:rsidRPr="00F323FF">
        <w:rPr>
          <w:sz w:val="28"/>
          <w:szCs w:val="28"/>
        </w:rPr>
        <w:t>- о</w:t>
      </w:r>
      <w:r w:rsidR="00D94574" w:rsidRPr="00F323FF">
        <w:rPr>
          <w:sz w:val="28"/>
          <w:szCs w:val="28"/>
        </w:rPr>
        <w:t>существление переданных государственных полномочий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1334E2" w:rsidRPr="00480EBF" w:rsidRDefault="001334E2" w:rsidP="001334E2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Результаты деятельности комитета экономики в 2015 году</w:t>
      </w:r>
    </w:p>
    <w:p w:rsidR="005A044B" w:rsidRDefault="005A044B" w:rsidP="001F3FE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:rsidR="00893100" w:rsidRPr="00306F9E" w:rsidRDefault="00893100" w:rsidP="008931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>В 2015 году комитетом экономики разработано 38 правовых актов</w:t>
      </w:r>
      <w:r w:rsidR="00306F9E">
        <w:rPr>
          <w:rFonts w:ascii="Times New Roman" w:hAnsi="Times New Roman" w:cs="Times New Roman"/>
          <w:sz w:val="28"/>
          <w:szCs w:val="28"/>
        </w:rPr>
        <w:t xml:space="preserve"> </w:t>
      </w:r>
      <w:r w:rsidRPr="00306F9E">
        <w:rPr>
          <w:rFonts w:ascii="Times New Roman" w:hAnsi="Times New Roman" w:cs="Times New Roman"/>
          <w:sz w:val="28"/>
          <w:szCs w:val="28"/>
        </w:rPr>
        <w:t>в виде постановлений администрации Тенькинского района и администрации Тенькинского городского округа (86,8%), распоряжений администрации Тенькинского района (5,3%) и решений Собрания представителей Тенькинского городского округа (7,9%) по вопросам:</w:t>
      </w:r>
    </w:p>
    <w:p w:rsidR="00893100" w:rsidRPr="00306F9E" w:rsidRDefault="00893100" w:rsidP="00893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 xml:space="preserve">- установление на территории городского округа налогов в соответствии с действующим законодательством; </w:t>
      </w:r>
    </w:p>
    <w:p w:rsidR="00893100" w:rsidRPr="00306F9E" w:rsidRDefault="00893100" w:rsidP="00893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 xml:space="preserve"> - обеспечение правомерности и доступности предоставления муниципальных услуг;</w:t>
      </w:r>
    </w:p>
    <w:p w:rsidR="00893100" w:rsidRPr="00306F9E" w:rsidRDefault="00893100" w:rsidP="00893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>- разработка и принятие муниципальных программ;</w:t>
      </w:r>
    </w:p>
    <w:p w:rsidR="00893100" w:rsidRDefault="00893100" w:rsidP="00893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>- нормативно-правовое регулирование в сфере закупок для муниципальных нужд.</w:t>
      </w:r>
    </w:p>
    <w:p w:rsidR="00232C0B" w:rsidRPr="00306F9E" w:rsidRDefault="00306F9E" w:rsidP="0030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>Н</w:t>
      </w:r>
      <w:r w:rsidR="00232C0B" w:rsidRPr="00306F9E">
        <w:rPr>
          <w:rFonts w:ascii="Times New Roman" w:hAnsi="Times New Roman" w:cs="Times New Roman"/>
          <w:sz w:val="28"/>
          <w:szCs w:val="28"/>
        </w:rPr>
        <w:t>ормативно-правовы</w:t>
      </w:r>
      <w:r w:rsidRPr="00306F9E">
        <w:rPr>
          <w:rFonts w:ascii="Times New Roman" w:hAnsi="Times New Roman" w:cs="Times New Roman"/>
          <w:sz w:val="28"/>
          <w:szCs w:val="28"/>
        </w:rPr>
        <w:t>е</w:t>
      </w:r>
      <w:r w:rsidR="00232C0B" w:rsidRPr="00306F9E">
        <w:rPr>
          <w:rFonts w:ascii="Times New Roman" w:hAnsi="Times New Roman" w:cs="Times New Roman"/>
          <w:sz w:val="28"/>
          <w:szCs w:val="28"/>
        </w:rPr>
        <w:t xml:space="preserve"> акт</w:t>
      </w:r>
      <w:r w:rsidRPr="00306F9E">
        <w:rPr>
          <w:rFonts w:ascii="Times New Roman" w:hAnsi="Times New Roman" w:cs="Times New Roman"/>
          <w:sz w:val="28"/>
          <w:szCs w:val="28"/>
        </w:rPr>
        <w:t>ы разработаны в</w:t>
      </w:r>
      <w:r w:rsidR="00232C0B" w:rsidRPr="00306F9E">
        <w:rPr>
          <w:rFonts w:ascii="Times New Roman" w:hAnsi="Times New Roman" w:cs="Times New Roman"/>
          <w:sz w:val="28"/>
          <w:szCs w:val="28"/>
        </w:rPr>
        <w:t xml:space="preserve"> сфер</w:t>
      </w:r>
      <w:r w:rsidRPr="00306F9E">
        <w:rPr>
          <w:rFonts w:ascii="Times New Roman" w:hAnsi="Times New Roman" w:cs="Times New Roman"/>
          <w:sz w:val="28"/>
          <w:szCs w:val="28"/>
        </w:rPr>
        <w:t>ах</w:t>
      </w:r>
      <w:r w:rsidR="00232C0B" w:rsidRPr="00306F9E">
        <w:rPr>
          <w:rFonts w:ascii="Times New Roman" w:hAnsi="Times New Roman" w:cs="Times New Roman"/>
          <w:sz w:val="28"/>
          <w:szCs w:val="28"/>
        </w:rPr>
        <w:t>:</w:t>
      </w:r>
    </w:p>
    <w:p w:rsidR="00232C0B" w:rsidRDefault="00232C0B" w:rsidP="00306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F9E">
        <w:rPr>
          <w:rFonts w:ascii="Times New Roman" w:hAnsi="Times New Roman" w:cs="Times New Roman"/>
          <w:sz w:val="28"/>
          <w:szCs w:val="28"/>
        </w:rPr>
        <w:t>- закупки для муниципальных нужд</w:t>
      </w:r>
      <w:r w:rsidR="00D9650A">
        <w:rPr>
          <w:rFonts w:ascii="Times New Roman" w:hAnsi="Times New Roman" w:cs="Times New Roman"/>
          <w:sz w:val="28"/>
          <w:szCs w:val="28"/>
        </w:rPr>
        <w:t xml:space="preserve">; </w:t>
      </w:r>
      <w:r w:rsidRPr="00306F9E">
        <w:rPr>
          <w:rFonts w:ascii="Times New Roman" w:hAnsi="Times New Roman" w:cs="Times New Roman"/>
          <w:sz w:val="28"/>
          <w:szCs w:val="28"/>
        </w:rPr>
        <w:t xml:space="preserve">жилые помещения, жилищно-коммунальное хозяйство, дорожная деятельность, </w:t>
      </w:r>
      <w:r w:rsidR="00D9650A">
        <w:rPr>
          <w:rFonts w:ascii="Times New Roman" w:hAnsi="Times New Roman" w:cs="Times New Roman"/>
          <w:sz w:val="28"/>
          <w:szCs w:val="28"/>
        </w:rPr>
        <w:t>о</w:t>
      </w:r>
      <w:r w:rsidRPr="00306F9E">
        <w:rPr>
          <w:rFonts w:ascii="Times New Roman" w:hAnsi="Times New Roman" w:cs="Times New Roman"/>
          <w:sz w:val="28"/>
          <w:szCs w:val="28"/>
        </w:rPr>
        <w:t>храна окружающей среды</w:t>
      </w:r>
      <w:r w:rsidR="00D9650A">
        <w:rPr>
          <w:rFonts w:ascii="Times New Roman" w:hAnsi="Times New Roman" w:cs="Times New Roman"/>
          <w:sz w:val="28"/>
          <w:szCs w:val="28"/>
        </w:rPr>
        <w:t>,</w:t>
      </w:r>
      <w:r w:rsidRPr="00306F9E">
        <w:rPr>
          <w:rFonts w:ascii="Times New Roman" w:hAnsi="Times New Roman" w:cs="Times New Roman"/>
          <w:sz w:val="28"/>
          <w:szCs w:val="28"/>
        </w:rPr>
        <w:t xml:space="preserve"> бюджетная система, социальная защита.</w:t>
      </w:r>
    </w:p>
    <w:p w:rsidR="00232C0B" w:rsidRDefault="00232C0B" w:rsidP="00232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898" w:rsidRDefault="00522FDD" w:rsidP="001E5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Устойчивое развитие экономики </w:t>
      </w:r>
      <w:r w:rsidR="006B4898">
        <w:rPr>
          <w:rFonts w:ascii="Times New Roman" w:eastAsia="Times New Roman" w:hAnsi="Times New Roman" w:cs="Times New Roman"/>
          <w:sz w:val="28"/>
          <w:szCs w:val="20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непосредственно связано с о</w:t>
      </w:r>
      <w:r w:rsidR="008D2947" w:rsidRPr="008D2947">
        <w:rPr>
          <w:rFonts w:ascii="Times New Roman" w:eastAsia="Times New Roman" w:hAnsi="Times New Roman" w:cs="Times New Roman"/>
          <w:sz w:val="28"/>
          <w:szCs w:val="20"/>
        </w:rPr>
        <w:t>сновн</w:t>
      </w:r>
      <w:r w:rsidR="008D2947">
        <w:rPr>
          <w:rFonts w:ascii="Times New Roman" w:eastAsia="Times New Roman" w:hAnsi="Times New Roman" w:cs="Times New Roman"/>
          <w:sz w:val="28"/>
          <w:szCs w:val="20"/>
        </w:rPr>
        <w:t>ыми</w:t>
      </w:r>
      <w:r w:rsidR="008D2947" w:rsidRPr="008D2947">
        <w:rPr>
          <w:rFonts w:ascii="Times New Roman" w:eastAsia="Times New Roman" w:hAnsi="Times New Roman" w:cs="Times New Roman"/>
          <w:sz w:val="28"/>
          <w:szCs w:val="20"/>
        </w:rPr>
        <w:t xml:space="preserve"> задача</w:t>
      </w:r>
      <w:r w:rsidR="008D2947">
        <w:rPr>
          <w:rFonts w:ascii="Times New Roman" w:eastAsia="Times New Roman" w:hAnsi="Times New Roman" w:cs="Times New Roman"/>
          <w:sz w:val="28"/>
          <w:szCs w:val="20"/>
        </w:rPr>
        <w:t xml:space="preserve">ми </w:t>
      </w:r>
      <w:r w:rsidR="008D2947" w:rsidRPr="008D2947">
        <w:rPr>
          <w:rFonts w:ascii="Times New Roman" w:eastAsia="Times New Roman" w:hAnsi="Times New Roman" w:cs="Times New Roman"/>
          <w:sz w:val="28"/>
          <w:szCs w:val="20"/>
        </w:rPr>
        <w:t>комитета экономики городского округа - стратегическое планирование  экономики городского округа, т.е. ее состояние в ближайшей и среднесрочной перспектив</w:t>
      </w:r>
      <w:r w:rsidR="008D2947">
        <w:rPr>
          <w:rFonts w:ascii="Times New Roman" w:eastAsia="Times New Roman" w:hAnsi="Times New Roman" w:cs="Times New Roman"/>
          <w:sz w:val="28"/>
          <w:szCs w:val="20"/>
        </w:rPr>
        <w:t>ах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и участие в 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формированием бюджета городского округа, непосредственно его доходной части</w:t>
      </w:r>
      <w:r w:rsidR="008D294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E506B" w:rsidRDefault="001E506B" w:rsidP="001E5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Комитетом экономики </w:t>
      </w:r>
      <w:r w:rsidRPr="006B4898">
        <w:rPr>
          <w:rFonts w:ascii="Times New Roman" w:hAnsi="Times New Roman" w:cs="Times New Roman"/>
          <w:sz w:val="28"/>
          <w:szCs w:val="28"/>
        </w:rPr>
        <w:t>в 2015 году к проекту бюджета на 2016 год</w:t>
      </w:r>
      <w:r w:rsidR="009205E8">
        <w:rPr>
          <w:rFonts w:ascii="Times New Roman" w:hAnsi="Times New Roman" w:cs="Times New Roman"/>
          <w:sz w:val="28"/>
          <w:szCs w:val="28"/>
        </w:rPr>
        <w:t xml:space="preserve"> </w:t>
      </w:r>
      <w:r w:rsidRPr="006B4898">
        <w:rPr>
          <w:rFonts w:ascii="Times New Roman" w:hAnsi="Times New Roman" w:cs="Times New Roman"/>
          <w:sz w:val="28"/>
          <w:szCs w:val="28"/>
        </w:rPr>
        <w:t>подведены предварительные и оценены ожидаемые итоги социально-экономического развития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за 2015 год и </w:t>
      </w:r>
      <w:r w:rsidRPr="006B4898">
        <w:rPr>
          <w:rFonts w:ascii="Times New Roman" w:hAnsi="Times New Roman" w:cs="Times New Roman"/>
          <w:sz w:val="28"/>
          <w:szCs w:val="28"/>
        </w:rPr>
        <w:t>разработан среднесрочный прогноз социально-экономического развития Тенькинского городского округа на 2016-2018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898" w:rsidRPr="006B4898" w:rsidRDefault="006B4898" w:rsidP="006B4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98">
        <w:rPr>
          <w:rFonts w:ascii="Times New Roman" w:hAnsi="Times New Roman" w:cs="Times New Roman"/>
          <w:sz w:val="28"/>
          <w:szCs w:val="28"/>
        </w:rPr>
        <w:t xml:space="preserve">При формировании доходной части бюджета муниципального образования комитетом экономики </w:t>
      </w:r>
      <w:r>
        <w:rPr>
          <w:rFonts w:ascii="Times New Roman" w:hAnsi="Times New Roman" w:cs="Times New Roman"/>
          <w:sz w:val="28"/>
          <w:szCs w:val="28"/>
        </w:rPr>
        <w:t>анализир</w:t>
      </w:r>
      <w:r w:rsidR="00CE64BD">
        <w:rPr>
          <w:rFonts w:ascii="Times New Roman" w:hAnsi="Times New Roman" w:cs="Times New Roman"/>
          <w:sz w:val="28"/>
          <w:szCs w:val="28"/>
        </w:rPr>
        <w:t>уется исполнение бюджета за текущий и предыдущие годы,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финансово-хозяйственная деятельность предприятий, организаций и учреждений, </w:t>
      </w:r>
      <w:r w:rsidRPr="006B4898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9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Тенькинского городского округа</w:t>
      </w:r>
      <w:r w:rsidR="00CE64BD">
        <w:rPr>
          <w:rFonts w:ascii="Times New Roman" w:hAnsi="Times New Roman" w:cs="Times New Roman"/>
          <w:sz w:val="28"/>
          <w:szCs w:val="28"/>
        </w:rPr>
        <w:t xml:space="preserve">, информации налоговых органов и </w:t>
      </w:r>
      <w:r w:rsidRPr="006B4898">
        <w:rPr>
          <w:rFonts w:ascii="Times New Roman" w:hAnsi="Times New Roman" w:cs="Times New Roman"/>
          <w:sz w:val="28"/>
          <w:szCs w:val="28"/>
        </w:rPr>
        <w:t>администратор</w:t>
      </w:r>
      <w:r w:rsidR="001E506B">
        <w:rPr>
          <w:rFonts w:ascii="Times New Roman" w:hAnsi="Times New Roman" w:cs="Times New Roman"/>
          <w:sz w:val="28"/>
          <w:szCs w:val="28"/>
        </w:rPr>
        <w:t xml:space="preserve">ов </w:t>
      </w:r>
      <w:r w:rsidRPr="006B4898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8E5D03">
        <w:rPr>
          <w:rFonts w:ascii="Times New Roman" w:hAnsi="Times New Roman" w:cs="Times New Roman"/>
          <w:sz w:val="28"/>
          <w:szCs w:val="28"/>
        </w:rPr>
        <w:t>, учитываются все изменения налогового и бюджетного законодательства</w:t>
      </w:r>
      <w:r w:rsidRPr="006B4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947" w:rsidRDefault="008D2947" w:rsidP="00247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12B21" w:rsidRPr="008E5D03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Одна из важнейших задач, стоящих перед комитетом заключается в создании условий для интенсификации экономического роста, а также улучшения качества жизни населения. Это выражается в обеспечении комплексного социально – экономического развития округа, что, прежде всего, неразрывно связано с эффективным управлением администрацией инвестиционными процессами на территории округа.</w:t>
      </w:r>
    </w:p>
    <w:p w:rsidR="00912B21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Комитет экономики в 2015 году принимал все необходимые меры для активизации деятельности по созданию условий для привлечения инвестиций на территорию округа. Для включени</w:t>
      </w:r>
      <w:r w:rsidR="00816000" w:rsidRPr="008E5D03">
        <w:rPr>
          <w:rFonts w:ascii="Times New Roman" w:hAnsi="Times New Roman" w:cs="Times New Roman"/>
          <w:sz w:val="28"/>
          <w:szCs w:val="28"/>
        </w:rPr>
        <w:t>я</w:t>
      </w:r>
      <w:r w:rsidRPr="008E5D03">
        <w:rPr>
          <w:rFonts w:ascii="Times New Roman" w:hAnsi="Times New Roman" w:cs="Times New Roman"/>
          <w:sz w:val="28"/>
          <w:szCs w:val="28"/>
        </w:rPr>
        <w:t xml:space="preserve"> в базу данных инвестиционных проектов Магаданской области были направлены информационные карты по инвестиционным проектам, реализация которых будет способствовать социально-экономическому развитию Тенькинского городского округа. </w:t>
      </w:r>
    </w:p>
    <w:p w:rsidR="00912B21" w:rsidRPr="008E5D03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 xml:space="preserve">С целью обеспечения благоприятного инвестиционного климата в округе, снижения административных барьеров, увеличения объёма частных инвестиций администрация округа приступает к внедрению Стандарта деятельности администрации Тенькинского городского округа по обеспечению благоприятного инвестиционного климата. </w:t>
      </w:r>
    </w:p>
    <w:p w:rsidR="00912B21" w:rsidRPr="008E5D03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Разрабатывается проект нормативного правового акта об утверждении стратегического плана развития инвестиционной и предпринимательской деятельности в Тенькинском городском округе на 2016-2018 годы.</w:t>
      </w:r>
    </w:p>
    <w:p w:rsidR="00912B21" w:rsidRPr="008E5D03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 xml:space="preserve"> Сформирован коллегиальный орган при администрации Тенькинского городского округа, образованный в целях содействия  созданию </w:t>
      </w:r>
      <w:r w:rsidRPr="008E5D03">
        <w:rPr>
          <w:rFonts w:ascii="Times New Roman" w:hAnsi="Times New Roman" w:cs="Times New Roman"/>
          <w:sz w:val="28"/>
          <w:szCs w:val="28"/>
        </w:rPr>
        <w:lastRenderedPageBreak/>
        <w:t>благоприятного инвестиционного климата на территории Тенькинского городского округа.</w:t>
      </w:r>
    </w:p>
    <w:p w:rsidR="00ED6734" w:rsidRPr="008E5D03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В 2015 году администрацией Тенькинского городского округа было принято решение о внедрении успешных практик с использованием Атласа муниципальных практик (сборника успешных практик, направленных на развитие и поддержку малого и среднего предпринимательства на муниципальном уровне), разработанных АНО «Агентство стратегических инициатив по продвижению новых проектов» в соответствии с Порядком мер, направленных на развитие малого и среднего предпринимательства и снятие административных барьеров.</w:t>
      </w:r>
    </w:p>
    <w:p w:rsidR="00912B21" w:rsidRPr="008E5D03" w:rsidRDefault="00912B21" w:rsidP="00912B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 xml:space="preserve"> Согласован проект Соглашения с Министерством экономического развития, инвестиционной политики инноваций Магаданской области и администрации Тенькинского городского округа о реализации указанных мероприятиях, подписание Соглашения планируется на хозактиве в конце февраля текущего года.</w:t>
      </w:r>
    </w:p>
    <w:p w:rsidR="00912B21" w:rsidRPr="008E5D03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Комитет экономики является уполномоченным органом по организации и проведению процедуры оценки регулирующего воздействия проектов нормативных правовых актов городского округа и экспертизы действующих нормативных правовых актов городского округа. Цель этой работы -  снизить административную и финансовую нагрузку на бизнес, не допускать принятия таких нормативных актов, которые приводят к росту затрат и трат</w:t>
      </w:r>
      <w:r w:rsidR="00ED6734" w:rsidRPr="008E5D03">
        <w:rPr>
          <w:rFonts w:ascii="Times New Roman" w:hAnsi="Times New Roman" w:cs="Times New Roman"/>
          <w:sz w:val="28"/>
          <w:szCs w:val="28"/>
        </w:rPr>
        <w:t>е</w:t>
      </w:r>
      <w:r w:rsidRPr="008E5D03">
        <w:rPr>
          <w:rFonts w:ascii="Times New Roman" w:hAnsi="Times New Roman" w:cs="Times New Roman"/>
          <w:sz w:val="28"/>
          <w:szCs w:val="28"/>
        </w:rPr>
        <w:t xml:space="preserve"> времени предпринимателя.</w:t>
      </w:r>
    </w:p>
    <w:p w:rsidR="00912B21" w:rsidRDefault="00912B21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Утвержден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5A044B" w:rsidRDefault="005A044B" w:rsidP="00912B2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:rsidR="0030728B" w:rsidRP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>Сегодня малый и средний 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 и среднего предпринимательства является главным фактором, определяющим устойчивое развитие округа.</w:t>
      </w:r>
    </w:p>
    <w:p w:rsid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занято порядка 800 человек, что составляет около 23% экономически активного населения муниципального образования</w:t>
      </w:r>
      <w:r w:rsidRPr="00354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28B" w:rsidRP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 xml:space="preserve">Основные направления муниципальной политики в 2015 году в области малого и среднего предпринимательства были отражены в муниципальной программе «Поддержка и развитие малого и среднего предпринимательства в Тенькинском районе». В 2015 году объем финансирования программы </w:t>
      </w:r>
      <w:r w:rsidRPr="0030728B">
        <w:rPr>
          <w:rFonts w:ascii="Times New Roman" w:hAnsi="Times New Roman" w:cs="Times New Roman"/>
          <w:sz w:val="28"/>
          <w:szCs w:val="28"/>
        </w:rPr>
        <w:lastRenderedPageBreak/>
        <w:t xml:space="preserve">составил 308,3 тыс. рублей, в том числе 108,3 тысяч рублей получено из бюджета Магаданской области по результатам участия в конкурсе. </w:t>
      </w:r>
    </w:p>
    <w:p w:rsidR="0030728B" w:rsidRP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 xml:space="preserve">Особое внимание при реализации программных мероприятий уделялось вопросам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0728B"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предпринимательства, осуществляющим деятельность на территории Тенькинского городского округа. </w:t>
      </w:r>
    </w:p>
    <w:p w:rsidR="009F08E9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7 субъектам малого и среднего предпринимательства была оказана финансовая поддержка на общую сумму 308.3 тысяч рублей все средства перечислены получателям поддержки.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Наиболее востребованными видами поддержки стали: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субсидия в целях возмещения части затрат Субъектам,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</w:r>
      <w:r w:rsidR="009F08E9" w:rsidRPr="008E5D03">
        <w:rPr>
          <w:rFonts w:ascii="Times New Roman" w:hAnsi="Times New Roman" w:cs="Times New Roman"/>
          <w:sz w:val="28"/>
          <w:szCs w:val="28"/>
        </w:rPr>
        <w:t>,</w:t>
      </w:r>
      <w:r w:rsidRPr="008E5D03">
        <w:rPr>
          <w:rFonts w:ascii="Times New Roman" w:hAnsi="Times New Roman" w:cs="Times New Roman"/>
          <w:sz w:val="28"/>
          <w:szCs w:val="28"/>
        </w:rPr>
        <w:t xml:space="preserve"> 3</w:t>
      </w:r>
      <w:r w:rsidR="009F08E9" w:rsidRPr="008E5D03">
        <w:rPr>
          <w:rFonts w:ascii="Times New Roman" w:hAnsi="Times New Roman" w:cs="Times New Roman"/>
          <w:sz w:val="28"/>
          <w:szCs w:val="28"/>
        </w:rPr>
        <w:t>получателя, объем поддержки - 130,0 тыс. рублей;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субсидия начинающим субъектам малого и среднего предпринимательства на создание и развитие собственного дела</w:t>
      </w:r>
      <w:r w:rsidR="009F08E9" w:rsidRPr="008E5D03">
        <w:rPr>
          <w:rFonts w:ascii="Times New Roman" w:hAnsi="Times New Roman" w:cs="Times New Roman"/>
          <w:sz w:val="28"/>
          <w:szCs w:val="28"/>
        </w:rPr>
        <w:t>,</w:t>
      </w:r>
      <w:r w:rsidRPr="008E5D03">
        <w:rPr>
          <w:rFonts w:ascii="Times New Roman" w:hAnsi="Times New Roman" w:cs="Times New Roman"/>
          <w:sz w:val="28"/>
          <w:szCs w:val="28"/>
        </w:rPr>
        <w:t xml:space="preserve"> 2</w:t>
      </w:r>
      <w:r w:rsidR="009F08E9" w:rsidRPr="008E5D03">
        <w:rPr>
          <w:rFonts w:ascii="Times New Roman" w:hAnsi="Times New Roman" w:cs="Times New Roman"/>
          <w:sz w:val="28"/>
          <w:szCs w:val="28"/>
        </w:rPr>
        <w:t xml:space="preserve"> получателя, объем поддержки -</w:t>
      </w:r>
      <w:r w:rsidRPr="008E5D03">
        <w:rPr>
          <w:rFonts w:ascii="Times New Roman" w:hAnsi="Times New Roman" w:cs="Times New Roman"/>
          <w:sz w:val="28"/>
          <w:szCs w:val="28"/>
        </w:rPr>
        <w:t>100,0 т</w:t>
      </w:r>
      <w:r w:rsidR="009F08E9" w:rsidRPr="008E5D03">
        <w:rPr>
          <w:rFonts w:ascii="Times New Roman" w:hAnsi="Times New Roman" w:cs="Times New Roman"/>
          <w:sz w:val="28"/>
          <w:szCs w:val="28"/>
        </w:rPr>
        <w:t>ыс. рублей;</w:t>
      </w:r>
    </w:p>
    <w:p w:rsid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субсидия на компенсацию разницы в тарифах СМ и СП, осуществляющим свою деятельность в поселках Тенькинского района Магаданской области, обеспечиваемых электроэнергией, вырабатываемой дизельными электростанциями</w:t>
      </w:r>
      <w:r w:rsidR="009F08E9" w:rsidRPr="008E5D03">
        <w:rPr>
          <w:rFonts w:ascii="Times New Roman" w:hAnsi="Times New Roman" w:cs="Times New Roman"/>
          <w:sz w:val="28"/>
          <w:szCs w:val="28"/>
        </w:rPr>
        <w:t>,</w:t>
      </w:r>
      <w:r w:rsidRPr="008E5D03">
        <w:rPr>
          <w:rFonts w:ascii="Times New Roman" w:hAnsi="Times New Roman" w:cs="Times New Roman"/>
          <w:sz w:val="28"/>
          <w:szCs w:val="28"/>
        </w:rPr>
        <w:t xml:space="preserve"> 2</w:t>
      </w:r>
      <w:r w:rsidR="004A4742">
        <w:rPr>
          <w:rFonts w:ascii="Times New Roman" w:hAnsi="Times New Roman" w:cs="Times New Roman"/>
          <w:sz w:val="28"/>
          <w:szCs w:val="28"/>
        </w:rPr>
        <w:t xml:space="preserve"> </w:t>
      </w:r>
      <w:r w:rsidR="009F08E9" w:rsidRPr="008E5D03">
        <w:rPr>
          <w:rFonts w:ascii="Times New Roman" w:hAnsi="Times New Roman" w:cs="Times New Roman"/>
          <w:sz w:val="28"/>
          <w:szCs w:val="28"/>
        </w:rPr>
        <w:t xml:space="preserve">получателя, объем поддержки - </w:t>
      </w:r>
      <w:r w:rsidRPr="008E5D03">
        <w:rPr>
          <w:rFonts w:ascii="Times New Roman" w:hAnsi="Times New Roman" w:cs="Times New Roman"/>
          <w:sz w:val="28"/>
          <w:szCs w:val="28"/>
        </w:rPr>
        <w:t>78,3т</w:t>
      </w:r>
      <w:r w:rsidR="009F08E9" w:rsidRPr="008E5D03">
        <w:rPr>
          <w:rFonts w:ascii="Times New Roman" w:hAnsi="Times New Roman" w:cs="Times New Roman"/>
          <w:sz w:val="28"/>
          <w:szCs w:val="28"/>
        </w:rPr>
        <w:t>ыс. рублей.</w:t>
      </w:r>
    </w:p>
    <w:p w:rsidR="0030728B" w:rsidRP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>Участниками программы в 2015 году было создано и сохранено 11 рабочих мест.</w:t>
      </w:r>
    </w:p>
    <w:p w:rsid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>По результатам оценки эффективности программных мероприятий интегральная оценка эффективности реализации программы в 2015 году составила 137</w:t>
      </w:r>
      <w:r w:rsidRPr="00DE5271">
        <w:rPr>
          <w:rFonts w:ascii="Times New Roman" w:hAnsi="Times New Roman" w:cs="Times New Roman"/>
          <w:sz w:val="28"/>
          <w:szCs w:val="28"/>
        </w:rPr>
        <w:t>%.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 xml:space="preserve">В 2015 году разработаны и утверждены </w:t>
      </w:r>
      <w:r w:rsidRPr="008E5D03">
        <w:rPr>
          <w:rFonts w:ascii="Times New Roman" w:hAnsi="Times New Roman" w:cs="Times New Roman"/>
          <w:sz w:val="28"/>
          <w:szCs w:val="28"/>
        </w:rPr>
        <w:t>программы: «Поддержка и развитие малого и среднего предпринимательства в Тенькинском районе» на 2016 - 2018 годы»,  «Развитие торговли в Тенькинском районе» на 2016 - 2018 годы».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Приоритетной в 2016 году будет являться финансовая поддержка субъектов малого и среднего предпринимательства Тенькинского городского округа. Также в целях содействия развитию предпринимательства, популяризации предпринимательской деятельности планируется проведение конкурсов: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«Предприниматель года»;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детских творческих работ «Предпринимательство сегодня».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lastRenderedPageBreak/>
        <w:t>Основными мероприятиями, планируемыми к реализации в 2016 году, в рамках программы развития торговли станут: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предоставление субсидии на возмещение транспортных расходов при доставке автомобильным транспортом социально значимых товаров для обеспечения населения Тенькинского городского округа;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содействие развитию сети торговых объектов, реализующих продовольственные товары по доступным ценам;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проведение мониторинга цен на отдельные виды социально значимых продовольственных товаров;</w:t>
      </w:r>
    </w:p>
    <w:p w:rsidR="0030728B" w:rsidRPr="008E5D03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проведение конкурсов профессионального мастерства;</w:t>
      </w:r>
    </w:p>
    <w:p w:rsid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3">
        <w:rPr>
          <w:rFonts w:ascii="Times New Roman" w:hAnsi="Times New Roman" w:cs="Times New Roman"/>
          <w:sz w:val="28"/>
          <w:szCs w:val="28"/>
        </w:rPr>
        <w:t>- организация выставочно-ярмарочной деятельности на территории округа.</w:t>
      </w:r>
    </w:p>
    <w:p w:rsidR="0030728B" w:rsidRPr="0030728B" w:rsidRDefault="0030728B" w:rsidP="00307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8B">
        <w:rPr>
          <w:rFonts w:ascii="Times New Roman" w:hAnsi="Times New Roman" w:cs="Times New Roman"/>
          <w:sz w:val="28"/>
          <w:szCs w:val="28"/>
        </w:rPr>
        <w:t>В 2015 году было  организовано и проведено 4 областные универсальные ярмарки. Ярмарки пользуются огромным спросом среди населения округа. В 2016 году запланировано также проведение 4 областных торговых универсальных ярмарок</w:t>
      </w:r>
      <w:r w:rsidR="00C3284D">
        <w:rPr>
          <w:rFonts w:ascii="Times New Roman" w:hAnsi="Times New Roman" w:cs="Times New Roman"/>
          <w:sz w:val="28"/>
          <w:szCs w:val="28"/>
        </w:rPr>
        <w:t>.</w:t>
      </w:r>
    </w:p>
    <w:p w:rsidR="00912B21" w:rsidRDefault="00912B21" w:rsidP="00247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экономики является методологом порядка разработки муниципальных программ, осуществляет проведение экспертизы проектов программ, а также оценку эффективности реализации программ. Деятельность в этом направлении комитет осуществляет в соответствии с п</w:t>
      </w:r>
      <w:r w:rsidRPr="001608C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8CE">
        <w:rPr>
          <w:rFonts w:ascii="Times New Roman" w:hAnsi="Times New Roman" w:cs="Times New Roman"/>
          <w:sz w:val="28"/>
          <w:szCs w:val="28"/>
        </w:rPr>
        <w:t xml:space="preserve">дминистрации Тенькинского района Магаданской области от 19 сентября 2013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08CE">
        <w:rPr>
          <w:rFonts w:ascii="Times New Roman" w:hAnsi="Times New Roman" w:cs="Times New Roman"/>
          <w:sz w:val="28"/>
          <w:szCs w:val="28"/>
        </w:rPr>
        <w:t xml:space="preserve"> 349-па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8CE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>» и п</w:t>
      </w:r>
      <w:r w:rsidRPr="001608C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8CE">
        <w:rPr>
          <w:rFonts w:ascii="Times New Roman" w:hAnsi="Times New Roman" w:cs="Times New Roman"/>
          <w:sz w:val="28"/>
          <w:szCs w:val="28"/>
        </w:rPr>
        <w:t xml:space="preserve">дминистрации Тенькинского района Магаданской области от 2 ноября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08CE">
        <w:rPr>
          <w:rFonts w:ascii="Times New Roman" w:hAnsi="Times New Roman" w:cs="Times New Roman"/>
          <w:sz w:val="28"/>
          <w:szCs w:val="28"/>
        </w:rPr>
        <w:t xml:space="preserve"> 295-па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8CE">
        <w:rPr>
          <w:rFonts w:ascii="Times New Roman" w:hAnsi="Times New Roman" w:cs="Times New Roman"/>
          <w:sz w:val="28"/>
          <w:szCs w:val="28"/>
        </w:rPr>
        <w:t>Об утверждении Порядка оценки эффективности реализации муниципальных программ, действующих на территории муниципального образования</w:t>
      </w:r>
      <w:r w:rsidR="004A4742">
        <w:rPr>
          <w:rFonts w:ascii="Times New Roman" w:hAnsi="Times New Roman" w:cs="Times New Roman"/>
          <w:sz w:val="28"/>
          <w:szCs w:val="28"/>
        </w:rPr>
        <w:t xml:space="preserve"> </w:t>
      </w:r>
      <w:r w:rsidRPr="001608CE">
        <w:rPr>
          <w:rFonts w:ascii="Times New Roman" w:hAnsi="Times New Roman" w:cs="Times New Roman"/>
          <w:sz w:val="28"/>
          <w:szCs w:val="28"/>
        </w:rPr>
        <w:t>Тенькинский район Магаданской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было разработано 12 муниципальных программ, из них 5 программ разработал комитет</w:t>
      </w:r>
      <w:r w:rsidRPr="00BC5112">
        <w:rPr>
          <w:rFonts w:ascii="Times New Roman" w:hAnsi="Times New Roman" w:cs="Times New Roman"/>
          <w:sz w:val="28"/>
          <w:szCs w:val="28"/>
        </w:rPr>
        <w:t>: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112">
        <w:rPr>
          <w:rFonts w:ascii="Times New Roman" w:eastAsia="Times New Roman" w:hAnsi="Times New Roman" w:cs="Times New Roman"/>
          <w:sz w:val="28"/>
          <w:szCs w:val="28"/>
        </w:rPr>
        <w:t>«Развитие торговли в Тенькинском районе на 2016-2018 годы»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112">
        <w:rPr>
          <w:rFonts w:ascii="Times New Roman" w:eastAsia="Times New Roman" w:hAnsi="Times New Roman" w:cs="Times New Roman"/>
          <w:bCs/>
          <w:sz w:val="28"/>
          <w:szCs w:val="28"/>
        </w:rPr>
        <w:t>«Поддержка и развитие малого и среднего предпринимательства в Тенькинском районе на 2016-2018 годы»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BC5112">
        <w:rPr>
          <w:rFonts w:ascii="Times New Roman" w:eastAsia="Times New Roman" w:hAnsi="Times New Roman" w:cs="Times New Roman"/>
          <w:bCs/>
          <w:sz w:val="28"/>
          <w:szCs w:val="28"/>
        </w:rPr>
        <w:t>«Развитие системы обращения с отходами производства и потребления на территории Тенькинского района Магаданской области» на 2016 - 2020 годы»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3C6A5A" w:rsidRPr="00BC6E2B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C6E2B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муниципального образования Тенькинский район Магаданской области</w:t>
      </w:r>
      <w:r>
        <w:rPr>
          <w:rFonts w:ascii="Times New Roman" w:hAnsi="Times New Roman" w:cs="Times New Roman"/>
          <w:sz w:val="28"/>
          <w:szCs w:val="28"/>
        </w:rPr>
        <w:t>» на 2015 - 2018 годы»,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801">
        <w:rPr>
          <w:rFonts w:ascii="Times New Roman" w:eastAsia="Times New Roman" w:hAnsi="Times New Roman" w:cs="Times New Roman"/>
          <w:sz w:val="28"/>
          <w:szCs w:val="28"/>
        </w:rPr>
        <w:t>«Содержание и ремонт дорог Тенькинского городского округа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8FA" w:rsidRDefault="00F058FA" w:rsidP="003C6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программы в 2015 году разрабатывались в таких социально-экономических сферах, как: торговля и предпринимательство, образование и культура, жилищная и социальная политика, дорожная деятельность и благоустройство территории городского округа.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была проведена оценка эффективности 17 муниципальных программ. Средняя оценка эффективности составила 104 %.</w:t>
      </w:r>
      <w:r w:rsidR="004A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экспертиза 7 проектов муниципальных программ. </w:t>
      </w:r>
    </w:p>
    <w:p w:rsidR="003C6A5A" w:rsidRDefault="003C6A5A" w:rsidP="003C6A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ACE" w:rsidRDefault="00CA7AD2" w:rsidP="00247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Комитет экономики, к</w:t>
      </w:r>
      <w:r w:rsidR="00522FDD">
        <w:rPr>
          <w:rFonts w:ascii="Times New Roman" w:eastAsia="Times New Roman" w:hAnsi="Times New Roman" w:cs="Times New Roman"/>
          <w:sz w:val="28"/>
          <w:szCs w:val="20"/>
        </w:rPr>
        <w:t xml:space="preserve">ак </w:t>
      </w:r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 w:rsidRPr="007A3A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 xml:space="preserve"> орган на определение поставщиков (подрядчиков, исполнителей) для заказчиков городского округа, осуществляющих закупки товаров, работ, услуг в соответствии с </w:t>
      </w:r>
      <w:hyperlink r:id="rId7" w:history="1">
        <w:r w:rsidR="00E02BD8" w:rsidRPr="007A3A84">
          <w:rPr>
            <w:rFonts w:ascii="Times New Roman" w:eastAsia="Times New Roman" w:hAnsi="Times New Roman" w:cs="Times New Roman"/>
            <w:sz w:val="28"/>
          </w:rPr>
          <w:t>Федеральным законом</w:t>
        </w:r>
      </w:hyperlink>
      <w:r w:rsidR="00E02BD8" w:rsidRPr="007A3A84">
        <w:rPr>
          <w:rFonts w:ascii="Times New Roman" w:eastAsia="Times New Roman" w:hAnsi="Times New Roman" w:cs="Times New Roman"/>
          <w:sz w:val="28"/>
          <w:szCs w:val="28"/>
        </w:rPr>
        <w:t xml:space="preserve"> от 05 апреля 2013 г. № 44-ФЗ «О контрактной системе в сфере закупок товаров, работ, услуг для обеспечения государственных и муниципальных нужд», </w:t>
      </w:r>
      <w:r w:rsidRPr="007A3A84">
        <w:rPr>
          <w:rFonts w:ascii="Times New Roman" w:eastAsia="Times New Roman" w:hAnsi="Times New Roman" w:cs="Times New Roman"/>
          <w:sz w:val="28"/>
          <w:szCs w:val="28"/>
        </w:rPr>
        <w:t xml:space="preserve">действующий 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п</w:t>
      </w:r>
      <w:r w:rsidRPr="00A36E5A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E5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Тенькинского района Магаданской области от 23 января 2014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36E5A">
        <w:rPr>
          <w:rFonts w:ascii="Times New Roman" w:eastAsia="Times New Roman" w:hAnsi="Times New Roman" w:cs="Times New Roman"/>
          <w:sz w:val="28"/>
          <w:szCs w:val="28"/>
        </w:rPr>
        <w:t> 22-па</w:t>
      </w:r>
      <w:r w:rsidR="007C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6E5A">
        <w:rPr>
          <w:rFonts w:ascii="Times New Roman" w:eastAsia="Times New Roman" w:hAnsi="Times New Roman" w:cs="Times New Roman"/>
          <w:sz w:val="28"/>
          <w:szCs w:val="28"/>
        </w:rPr>
        <w:t>О наделении полномочиями на определение поставщиков (подрядчиков, исполнителей) для заказчиков</w:t>
      </w:r>
      <w:r>
        <w:rPr>
          <w:rFonts w:ascii="Times New Roman" w:eastAsia="Times New Roman" w:hAnsi="Times New Roman" w:cs="Times New Roman"/>
          <w:sz w:val="28"/>
          <w:szCs w:val="28"/>
        </w:rPr>
        <w:t>», в</w:t>
      </w:r>
      <w:r w:rsidR="00A06A2E">
        <w:rPr>
          <w:rFonts w:ascii="Times New Roman" w:eastAsia="Times New Roman" w:hAnsi="Times New Roman" w:cs="Times New Roman"/>
          <w:sz w:val="28"/>
          <w:szCs w:val="28"/>
        </w:rPr>
        <w:t xml:space="preserve"> 2015 году осуществлял взаимодействие с </w:t>
      </w:r>
      <w:r w:rsidR="00B6791F">
        <w:rPr>
          <w:rFonts w:ascii="Times New Roman" w:eastAsia="Times New Roman" w:hAnsi="Times New Roman" w:cs="Times New Roman"/>
          <w:sz w:val="28"/>
          <w:szCs w:val="28"/>
        </w:rPr>
        <w:t>16 з</w:t>
      </w:r>
      <w:r w:rsidR="00A06A2E">
        <w:rPr>
          <w:rFonts w:ascii="Times New Roman" w:eastAsia="Times New Roman" w:hAnsi="Times New Roman" w:cs="Times New Roman"/>
          <w:sz w:val="28"/>
          <w:szCs w:val="28"/>
        </w:rPr>
        <w:t>аказчиками</w:t>
      </w:r>
      <w:r w:rsidR="00BE5CE1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B6791F" w:rsidRPr="00B6791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40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1F" w:rsidRPr="007A3A84">
        <w:rPr>
          <w:rFonts w:ascii="Times New Roman" w:eastAsia="Times New Roman" w:hAnsi="Times New Roman" w:cs="Times New Roman"/>
          <w:sz w:val="28"/>
          <w:szCs w:val="28"/>
        </w:rPr>
        <w:t>9 органов местного самоуправления</w:t>
      </w:r>
      <w:r w:rsidR="001426E0" w:rsidRPr="007A3A84">
        <w:rPr>
          <w:rFonts w:ascii="Times New Roman" w:eastAsia="Times New Roman" w:hAnsi="Times New Roman" w:cs="Times New Roman"/>
          <w:sz w:val="28"/>
          <w:szCs w:val="28"/>
        </w:rPr>
        <w:t>и их структурных подразделений с правом юридического лица</w:t>
      </w:r>
      <w:r w:rsidR="00B6791F">
        <w:rPr>
          <w:rFonts w:ascii="Times New Roman" w:eastAsia="Times New Roman" w:hAnsi="Times New Roman" w:cs="Times New Roman"/>
          <w:sz w:val="28"/>
          <w:szCs w:val="28"/>
        </w:rPr>
        <w:t xml:space="preserve"> и 7 муниципальных бюджетных учреждений. В</w:t>
      </w:r>
      <w:r w:rsidR="00F52ACE">
        <w:rPr>
          <w:rFonts w:ascii="Times New Roman" w:eastAsia="Times New Roman" w:hAnsi="Times New Roman" w:cs="Times New Roman"/>
          <w:sz w:val="28"/>
          <w:szCs w:val="28"/>
        </w:rPr>
        <w:t xml:space="preserve"> течение года осуществлялось </w:t>
      </w:r>
      <w:r w:rsidR="00F52ACE" w:rsidRPr="00F52ACE">
        <w:rPr>
          <w:rFonts w:ascii="Times New Roman" w:eastAsia="Times New Roman" w:hAnsi="Times New Roman" w:cs="Times New Roman"/>
          <w:sz w:val="28"/>
          <w:szCs w:val="28"/>
        </w:rPr>
        <w:t>методологическое сопровождение деятельности заказчиков</w:t>
      </w:r>
      <w:r w:rsidR="00F52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ACE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</w:t>
      </w:r>
      <w:r w:rsidR="00F52ACE" w:rsidRPr="00F52ACE">
        <w:rPr>
          <w:rFonts w:ascii="Times New Roman" w:eastAsia="Times New Roman" w:hAnsi="Times New Roman" w:cs="Times New Roman"/>
          <w:sz w:val="28"/>
          <w:szCs w:val="28"/>
        </w:rPr>
        <w:t>, осуществляющих закупки для обеспечения муниципальных нужд</w:t>
      </w:r>
      <w:r w:rsidR="00F52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E75" w:rsidRDefault="00E02BD8" w:rsidP="00247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году комитетом было проведено 18 электронных аукционов и 1 запрос котировок на </w:t>
      </w:r>
      <w:r w:rsidR="00876E75">
        <w:rPr>
          <w:rFonts w:ascii="Times New Roman" w:eastAsia="Times New Roman" w:hAnsi="Times New Roman" w:cs="Times New Roman"/>
          <w:sz w:val="28"/>
          <w:szCs w:val="28"/>
        </w:rPr>
        <w:t>закупку товаров, работ, услуг для нужд администрации Тенькинского городского округа</w:t>
      </w:r>
      <w:r w:rsidR="00786825">
        <w:rPr>
          <w:rFonts w:ascii="Times New Roman" w:eastAsia="Times New Roman" w:hAnsi="Times New Roman" w:cs="Times New Roman"/>
          <w:sz w:val="28"/>
          <w:szCs w:val="28"/>
        </w:rPr>
        <w:t>, а также одна процедура предварительного отбора участников закупки.</w:t>
      </w:r>
    </w:p>
    <w:p w:rsidR="00435B1D" w:rsidRDefault="000038AB" w:rsidP="00003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комитета состоят в составе </w:t>
      </w:r>
      <w:r w:rsidRPr="000038AB">
        <w:rPr>
          <w:rFonts w:ascii="Times New Roman" w:eastAsia="Times New Roman" w:hAnsi="Times New Roman" w:cs="Times New Roman"/>
          <w:sz w:val="28"/>
          <w:szCs w:val="28"/>
        </w:rPr>
        <w:t>единой комиссии по осуществлению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2015 году было проведено 22 заседания комиссии, на которых было рассмотрено </w:t>
      </w:r>
      <w:r w:rsidR="00AE58D4">
        <w:rPr>
          <w:rFonts w:ascii="Times New Roman" w:eastAsia="Times New Roman" w:hAnsi="Times New Roman" w:cs="Times New Roman"/>
          <w:sz w:val="28"/>
          <w:szCs w:val="28"/>
        </w:rPr>
        <w:t>49 заявок участников закупок.</w:t>
      </w:r>
    </w:p>
    <w:p w:rsidR="00435B1D" w:rsidRDefault="00BE5CE1" w:rsidP="00BE5C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законодательства о контрактной системе уполномоченным органом</w:t>
      </w:r>
      <w:r w:rsidR="00ED111E">
        <w:rPr>
          <w:rFonts w:ascii="Times New Roman" w:eastAsia="Times New Roman" w:hAnsi="Times New Roman" w:cs="Times New Roman"/>
          <w:sz w:val="28"/>
          <w:szCs w:val="28"/>
        </w:rPr>
        <w:t>, выявленных контрольными органами в сфере закупок, а также орган</w:t>
      </w:r>
      <w:r w:rsidR="008E5BD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D111E">
        <w:rPr>
          <w:rFonts w:ascii="Times New Roman" w:eastAsia="Times New Roman" w:hAnsi="Times New Roman" w:cs="Times New Roman"/>
          <w:sz w:val="28"/>
          <w:szCs w:val="28"/>
        </w:rPr>
        <w:t xml:space="preserve"> прокуратуры,</w:t>
      </w:r>
      <w:r w:rsidR="007C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1E">
        <w:rPr>
          <w:rFonts w:ascii="Times New Roman" w:eastAsia="Times New Roman" w:hAnsi="Times New Roman" w:cs="Times New Roman"/>
          <w:sz w:val="28"/>
          <w:szCs w:val="28"/>
        </w:rPr>
        <w:t>не было.</w:t>
      </w:r>
      <w:r w:rsidR="00D414FE">
        <w:rPr>
          <w:rFonts w:ascii="Times New Roman" w:eastAsia="Times New Roman" w:hAnsi="Times New Roman" w:cs="Times New Roman"/>
          <w:sz w:val="28"/>
          <w:szCs w:val="28"/>
        </w:rPr>
        <w:t xml:space="preserve"> Жалобы участники закупок на действия (бездействия) уполномоченного органа не подавали.</w:t>
      </w:r>
    </w:p>
    <w:p w:rsidR="005F4538" w:rsidRDefault="00CA7AD2" w:rsidP="00FA7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экономики</w:t>
      </w:r>
      <w:r w:rsidR="005F4538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разработку </w:t>
      </w:r>
      <w:r w:rsidRPr="00E02BD8">
        <w:rPr>
          <w:rFonts w:ascii="Times New Roman" w:eastAsia="Times New Roman" w:hAnsi="Times New Roman" w:cs="Times New Roman"/>
          <w:sz w:val="28"/>
          <w:szCs w:val="28"/>
        </w:rPr>
        <w:t>нормативно-правовых актов, направленных на обеспечение закупок для муниципальных нужд,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иных злоупотреблений в сфере закупок</w:t>
      </w:r>
      <w:r w:rsidR="005F4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357" w:rsidRDefault="005F4538" w:rsidP="00FA73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Комитетом экономики</w:t>
      </w:r>
      <w:r w:rsidR="00CA7AD2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FA7357">
        <w:rPr>
          <w:rFonts w:ascii="Times New Roman" w:hAnsi="Times New Roman" w:cs="Times New Roman"/>
          <w:sz w:val="28"/>
          <w:szCs w:val="28"/>
        </w:rPr>
        <w:t xml:space="preserve">ыли приняты все нормативные правовые акты, </w:t>
      </w:r>
      <w:r w:rsidR="002F6C01">
        <w:rPr>
          <w:rFonts w:ascii="Times New Roman" w:hAnsi="Times New Roman" w:cs="Times New Roman"/>
          <w:sz w:val="28"/>
          <w:szCs w:val="28"/>
        </w:rPr>
        <w:t>подлежащие разработке в 2015 го</w:t>
      </w:r>
      <w:r w:rsidR="001426E0">
        <w:rPr>
          <w:rFonts w:ascii="Times New Roman" w:hAnsi="Times New Roman" w:cs="Times New Roman"/>
          <w:sz w:val="28"/>
          <w:szCs w:val="28"/>
        </w:rPr>
        <w:t>д</w:t>
      </w:r>
      <w:r w:rsidR="002F6C01">
        <w:rPr>
          <w:rFonts w:ascii="Times New Roman" w:hAnsi="Times New Roman" w:cs="Times New Roman"/>
          <w:sz w:val="28"/>
          <w:szCs w:val="28"/>
        </w:rPr>
        <w:t xml:space="preserve">у, </w:t>
      </w:r>
      <w:r w:rsidR="00FA7357">
        <w:rPr>
          <w:rFonts w:ascii="Times New Roman" w:hAnsi="Times New Roman" w:cs="Times New Roman"/>
          <w:sz w:val="28"/>
          <w:szCs w:val="28"/>
        </w:rPr>
        <w:t xml:space="preserve">регулирующие отношения, направленные на обеспечение муниципальных нужд, и предусмотренные </w:t>
      </w:r>
      <w:r w:rsidR="00FA7357" w:rsidRPr="00FA7357">
        <w:rPr>
          <w:rFonts w:ascii="Times New Roman" w:hAnsi="Times New Roman" w:cs="Times New Roman"/>
          <w:sz w:val="28"/>
          <w:szCs w:val="28"/>
        </w:rPr>
        <w:t>Федеральны</w:t>
      </w:r>
      <w:r w:rsidR="00FA7357">
        <w:rPr>
          <w:rFonts w:ascii="Times New Roman" w:hAnsi="Times New Roman" w:cs="Times New Roman"/>
          <w:sz w:val="28"/>
          <w:szCs w:val="28"/>
        </w:rPr>
        <w:t>м</w:t>
      </w:r>
      <w:r w:rsidR="00FA7357" w:rsidRPr="00FA73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7357">
        <w:rPr>
          <w:rFonts w:ascii="Times New Roman" w:hAnsi="Times New Roman" w:cs="Times New Roman"/>
          <w:sz w:val="28"/>
          <w:szCs w:val="28"/>
        </w:rPr>
        <w:t>ом</w:t>
      </w:r>
      <w:r w:rsidR="00FA7357" w:rsidRPr="00FA7357">
        <w:rPr>
          <w:rFonts w:ascii="Times New Roman" w:hAnsi="Times New Roman" w:cs="Times New Roman"/>
          <w:sz w:val="28"/>
          <w:szCs w:val="28"/>
        </w:rPr>
        <w:t xml:space="preserve"> от 5 апреля 2013 г. </w:t>
      </w:r>
      <w:r w:rsidR="007E1C74">
        <w:rPr>
          <w:rFonts w:ascii="Times New Roman" w:hAnsi="Times New Roman" w:cs="Times New Roman"/>
          <w:sz w:val="28"/>
          <w:szCs w:val="28"/>
        </w:rPr>
        <w:t>№</w:t>
      </w:r>
      <w:r w:rsidR="00FA7357" w:rsidRPr="00FA7357">
        <w:rPr>
          <w:rFonts w:ascii="Times New Roman" w:hAnsi="Times New Roman" w:cs="Times New Roman"/>
          <w:sz w:val="28"/>
          <w:szCs w:val="28"/>
        </w:rPr>
        <w:t xml:space="preserve"> 44-ФЗ </w:t>
      </w:r>
      <w:r w:rsidR="007E1C74">
        <w:rPr>
          <w:rFonts w:ascii="Times New Roman" w:hAnsi="Times New Roman" w:cs="Times New Roman"/>
          <w:sz w:val="28"/>
          <w:szCs w:val="28"/>
        </w:rPr>
        <w:t>«</w:t>
      </w:r>
      <w:r w:rsidR="00FA7357" w:rsidRPr="00FA735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1C7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1B3B" w:rsidRDefault="00F61B3B" w:rsidP="00F61B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НПА, принятые в рамках Федерального закона № 44-ФЗ</w:t>
      </w:r>
    </w:p>
    <w:tbl>
      <w:tblPr>
        <w:tblStyle w:val="a6"/>
        <w:tblW w:w="0" w:type="auto"/>
        <w:tblLook w:val="04A0"/>
      </w:tblPr>
      <w:tblGrid>
        <w:gridCol w:w="675"/>
        <w:gridCol w:w="5812"/>
        <w:gridCol w:w="1984"/>
        <w:gridCol w:w="1009"/>
      </w:tblGrid>
      <w:tr w:rsidR="007E1C74" w:rsidTr="00402B35">
        <w:tc>
          <w:tcPr>
            <w:tcW w:w="675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984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1009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7E1C74" w:rsidTr="00402B35">
        <w:tc>
          <w:tcPr>
            <w:tcW w:w="675" w:type="dxa"/>
            <w:vAlign w:val="center"/>
          </w:tcPr>
          <w:p w:rsidR="007E1C74" w:rsidRDefault="00402B35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7E1C74" w:rsidRDefault="007E1C74" w:rsidP="0040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для </w:t>
            </w:r>
            <w:r w:rsidRPr="003623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муниципальных нужд Тенькинского городского округа Магаданской области, содержанию указанных актов и обеспечению их исполнения</w:t>
            </w:r>
          </w:p>
        </w:tc>
        <w:tc>
          <w:tcPr>
            <w:tcW w:w="1984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декабря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 xml:space="preserve"> 2015 </w:t>
            </w:r>
          </w:p>
        </w:tc>
        <w:tc>
          <w:tcPr>
            <w:tcW w:w="1009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  <w:tr w:rsidR="007E1C74" w:rsidTr="00402B35">
        <w:tc>
          <w:tcPr>
            <w:tcW w:w="675" w:type="dxa"/>
            <w:vAlign w:val="center"/>
          </w:tcPr>
          <w:p w:rsidR="007E1C74" w:rsidRDefault="00402B35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:rsidR="007E1C74" w:rsidRDefault="007E1C74" w:rsidP="0040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</w:t>
            </w:r>
          </w:p>
        </w:tc>
        <w:tc>
          <w:tcPr>
            <w:tcW w:w="1984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 xml:space="preserve"> 2015 </w:t>
            </w:r>
          </w:p>
        </w:tc>
        <w:tc>
          <w:tcPr>
            <w:tcW w:w="1009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  <w:tr w:rsidR="007E1C74" w:rsidTr="00402B35">
        <w:tc>
          <w:tcPr>
            <w:tcW w:w="675" w:type="dxa"/>
            <w:vAlign w:val="center"/>
          </w:tcPr>
          <w:p w:rsidR="007E1C74" w:rsidRDefault="00402B35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7E1C74" w:rsidRDefault="007E1C74" w:rsidP="0040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4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формирования, утверждения и ведения планов закупок для обеспечения муниципальных нужд</w:t>
            </w:r>
          </w:p>
        </w:tc>
        <w:tc>
          <w:tcPr>
            <w:tcW w:w="1984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 xml:space="preserve"> 2015 </w:t>
            </w:r>
          </w:p>
        </w:tc>
        <w:tc>
          <w:tcPr>
            <w:tcW w:w="1009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  <w:tr w:rsidR="007E1C74" w:rsidTr="00402B35">
        <w:tc>
          <w:tcPr>
            <w:tcW w:w="675" w:type="dxa"/>
            <w:vAlign w:val="center"/>
          </w:tcPr>
          <w:p w:rsidR="007E1C74" w:rsidRDefault="00402B35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7E1C74" w:rsidRDefault="007E1C74" w:rsidP="0040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3E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Правил определения требований к закупаемым муниципальными органами муниципального образования «Тенькинский городской округ» Магаданской области и подведомственными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1984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 xml:space="preserve"> 2015 </w:t>
            </w:r>
          </w:p>
        </w:tc>
        <w:tc>
          <w:tcPr>
            <w:tcW w:w="1009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  <w:tr w:rsidR="007E1C74" w:rsidTr="00402B35">
        <w:tc>
          <w:tcPr>
            <w:tcW w:w="675" w:type="dxa"/>
            <w:vAlign w:val="center"/>
          </w:tcPr>
          <w:p w:rsidR="007E1C74" w:rsidRDefault="00402B35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7E1C74" w:rsidRDefault="007E1C74" w:rsidP="0040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C4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определении случаев банковского сопровождения контрактов</w:t>
            </w:r>
          </w:p>
        </w:tc>
        <w:tc>
          <w:tcPr>
            <w:tcW w:w="1984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 xml:space="preserve"> 2015 </w:t>
            </w:r>
          </w:p>
        </w:tc>
        <w:tc>
          <w:tcPr>
            <w:tcW w:w="1009" w:type="dxa"/>
            <w:vAlign w:val="center"/>
          </w:tcPr>
          <w:p w:rsidR="007E1C74" w:rsidRDefault="007E1C74" w:rsidP="007E1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BC6E2B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7E1C74" w:rsidRDefault="007E1C74" w:rsidP="007E1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5" w:rsidRDefault="003064E9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комитетом был составлен </w:t>
      </w:r>
      <w:r w:rsidR="004E375B">
        <w:rPr>
          <w:rFonts w:ascii="Times New Roman" w:hAnsi="Times New Roman" w:cs="Times New Roman"/>
          <w:sz w:val="28"/>
          <w:szCs w:val="28"/>
        </w:rPr>
        <w:t>д</w:t>
      </w:r>
      <w:r w:rsidR="004E375B" w:rsidRPr="004E375B">
        <w:rPr>
          <w:rFonts w:ascii="Times New Roman" w:eastAsia="Times New Roman" w:hAnsi="Times New Roman" w:cs="Times New Roman"/>
          <w:sz w:val="28"/>
          <w:szCs w:val="28"/>
        </w:rPr>
        <w:t xml:space="preserve">оклад главы Тенькинского района Магаданской области о достигнутых значениях показателей </w:t>
      </w:r>
      <w:r w:rsidR="004E375B">
        <w:rPr>
          <w:rFonts w:ascii="Times New Roman" w:hAnsi="Times New Roman" w:cs="Times New Roman"/>
          <w:sz w:val="28"/>
          <w:szCs w:val="28"/>
        </w:rPr>
        <w:t>з</w:t>
      </w:r>
      <w:r w:rsidR="004E375B" w:rsidRPr="004E375B">
        <w:rPr>
          <w:rFonts w:ascii="Times New Roman" w:eastAsia="Times New Roman" w:hAnsi="Times New Roman" w:cs="Times New Roman"/>
          <w:sz w:val="28"/>
          <w:szCs w:val="28"/>
        </w:rPr>
        <w:t>а 2014 год и их планируемых значениях на 3-летний период</w:t>
      </w:r>
      <w:r w:rsidR="00A00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75B" w:rsidRPr="004E375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E375B">
        <w:rPr>
          <w:rFonts w:ascii="Times New Roman" w:hAnsi="Times New Roman" w:cs="Times New Roman"/>
          <w:sz w:val="28"/>
          <w:szCs w:val="28"/>
        </w:rPr>
        <w:t>проведения министерством экономического развития, инвестиционной политики и инноваций</w:t>
      </w:r>
      <w:r w:rsidR="006F0CC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E375B">
        <w:rPr>
          <w:rFonts w:ascii="Times New Roman" w:hAnsi="Times New Roman" w:cs="Times New Roman"/>
          <w:sz w:val="28"/>
          <w:szCs w:val="28"/>
        </w:rPr>
        <w:t xml:space="preserve"> о</w:t>
      </w:r>
      <w:r w:rsidR="004E375B" w:rsidRPr="004E375B">
        <w:rPr>
          <w:rFonts w:ascii="Times New Roman" w:eastAsia="Times New Roman" w:hAnsi="Times New Roman" w:cs="Times New Roman"/>
          <w:sz w:val="28"/>
          <w:szCs w:val="28"/>
        </w:rPr>
        <w:t>ценки эффективности деятельности органов местного самоуправления городских округов и муниципальных районов</w:t>
      </w:r>
      <w:r w:rsidR="006F0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4D5" w:rsidRDefault="006F0CC2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анализ 40 показателей и охватывает деятельность ОМС в сферах</w:t>
      </w:r>
      <w:r w:rsidRPr="00A458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экономическое развитие, образование, культура, физическая культура и спорт, жилищно-коммунального хозяйство,  муниципальное управление.</w:t>
      </w:r>
    </w:p>
    <w:p w:rsidR="009B74D5" w:rsidRDefault="00A4583C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комплексной оценки, проведенной министерством, муниципальному образованию присуждено 2 место. </w:t>
      </w:r>
    </w:p>
    <w:p w:rsidR="00D01D70" w:rsidRDefault="00A4583C" w:rsidP="004E3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влияние на достигнутый уровень МО оказали</w:t>
      </w:r>
      <w:r w:rsidRPr="008A2437">
        <w:rPr>
          <w:rFonts w:ascii="Times New Roman" w:hAnsi="Times New Roman" w:cs="Times New Roman"/>
          <w:sz w:val="28"/>
          <w:szCs w:val="28"/>
        </w:rPr>
        <w:t>:</w:t>
      </w:r>
    </w:p>
    <w:p w:rsidR="00A4583C" w:rsidRDefault="00A4583C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уровень инвестиций в расчете на 1 жителя (4,2 млн. рублей),</w:t>
      </w:r>
    </w:p>
    <w:p w:rsidR="00A4583C" w:rsidRDefault="00A4583C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высокий уровень доли площади земельных участков, облагаемых земельным налогом (5,5 %),</w:t>
      </w:r>
    </w:p>
    <w:p w:rsidR="00A4583C" w:rsidRDefault="00A4583C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высокий уровень удовлетворенности населения деятельностью ОМСУ (40,9 %),</w:t>
      </w:r>
    </w:p>
    <w:p w:rsidR="00A4583C" w:rsidRPr="00A4583C" w:rsidRDefault="00A4583C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удельный вес</w:t>
      </w:r>
      <w:r w:rsidR="001326B7">
        <w:rPr>
          <w:rFonts w:ascii="Times New Roman" w:hAnsi="Times New Roman" w:cs="Times New Roman"/>
          <w:sz w:val="28"/>
          <w:szCs w:val="28"/>
        </w:rPr>
        <w:t xml:space="preserve"> налоговых и неналоговых поступлений в общем объеме собственных доходов местного бюджета (58,1 %).</w:t>
      </w:r>
    </w:p>
    <w:p w:rsidR="00E02BD8" w:rsidRDefault="008A3296" w:rsidP="009B7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достигнутое второе место бюджету муниципального образования был перечислен гран</w:t>
      </w:r>
      <w:r w:rsidR="007542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B692E">
        <w:rPr>
          <w:rFonts w:ascii="Times New Roman" w:hAnsi="Times New Roman" w:cs="Times New Roman"/>
          <w:sz w:val="28"/>
          <w:szCs w:val="28"/>
        </w:rPr>
        <w:t>2897,1</w:t>
      </w:r>
      <w:r w:rsidR="00DA05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05C3" w:rsidRDefault="00DA05C3" w:rsidP="00247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42DD" w:rsidRPr="007542DD" w:rsidRDefault="007542DD" w:rsidP="00754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С целью реализации политики в сфере повышения качества и доступности муниципальных услуг в округе в 2015 году продолжена работа по реализации Федерального закона от 27.07.2010 № 210-ФЗ «Об организации предоставления государственных и муниципальных услуг».</w:t>
      </w:r>
    </w:p>
    <w:p w:rsidR="007542DD" w:rsidRPr="007542DD" w:rsidRDefault="007542DD" w:rsidP="00754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Утверждены Реестр муниципальных услуг, предоставляемых администрацией Тенькинского городского округа и Реестр услуг, оказываемых муниципальными учреждениями, учредителем которых является администрация Тенькинского городского округа,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«Тенькинский городской округ» Магаданской области, а также Перечень услуг, которые являются необходимыми и обязательными и предоставляются организациями, участвующими в предоставлении муниципальных услуг.</w:t>
      </w:r>
    </w:p>
    <w:p w:rsidR="007542DD" w:rsidRPr="00465701" w:rsidRDefault="007542DD" w:rsidP="007542DD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581525" cy="275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DD" w:rsidRPr="007542DD" w:rsidRDefault="007542DD" w:rsidP="00754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 xml:space="preserve">Проводится работа по актуализации Реестра в связи с объединением ранее действующих муниципальных образований путем наделения их статусом Тенькинского городского округа. </w:t>
      </w:r>
    </w:p>
    <w:p w:rsidR="007542DD" w:rsidRPr="007542DD" w:rsidRDefault="007542DD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разработки и утверждения административных регламентов предоставления муниципальных услуг и функций ведется постоянная работа по актуализации принятых регламентов в связи с изменением требований законодательства, экспертиза принимаемых административных регламентов. Так в 2015 году проведена экспертиза 15 административных регламентов предоставления муниципальных услуг и исполнения муниципальных функций.</w:t>
      </w:r>
    </w:p>
    <w:p w:rsidR="007542DD" w:rsidRPr="007542DD" w:rsidRDefault="007542DD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Опубликованы сведения о 36 муниципальных услугах и функциях, и государственных услугах, предоставляемых администрацией Тенькинского городского округа по переданным государственным полномочиям. Обновлен и опубликован паспорт государственного органа - администрации Тенькинского городского округа с  подведомственными учреждениями.</w:t>
      </w:r>
    </w:p>
    <w:p w:rsidR="007542DD" w:rsidRPr="007542DD" w:rsidRDefault="007542DD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В 2015 году совместно с отделом информатизации и технической защиты информации администрации проведена работа по подключению и регистрации в государственной информационной системы «Управление», с целью предоставления информации «Сведения о предоставлении муниципальных услуг» администрации городского округа. Также совместно организовано межведомственное взаимодействие между органами власти при оказании муниципальных услуг.</w:t>
      </w:r>
    </w:p>
    <w:p w:rsidR="007542DD" w:rsidRPr="007542DD" w:rsidRDefault="007542DD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Комитетом экономики проводится работа по методологическому сопровождению расчета нормативов затрат, связанных с оказанием учреждениями округа в соответствии с муниципальным заданием муниципальных услуг (выполнением работ), а также осуществление проверки расчета нормативов затрат, связанных с оказанием учреждениями округа в соответствии с муниципальным заданием муниципальных услуг (выполнением работ).</w:t>
      </w:r>
    </w:p>
    <w:p w:rsidR="007542DD" w:rsidRDefault="007542DD" w:rsidP="00754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DD">
        <w:rPr>
          <w:rFonts w:ascii="Times New Roman" w:hAnsi="Times New Roman" w:cs="Times New Roman"/>
          <w:sz w:val="28"/>
          <w:szCs w:val="28"/>
        </w:rPr>
        <w:t>Разработан и утвержден Порядок проведения ежегодного мониторинга качества предоставления муниципальных услуг. В результате проведения мониторинга в 2015 году было оценено качество предоставления 7 муниципальных услуг. Уровень доступности оцениваемых услуг определен как средний по итогам проведения мониторинга.</w:t>
      </w:r>
    </w:p>
    <w:p w:rsidR="005A044B" w:rsidRDefault="005A044B" w:rsidP="007542D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u w:val="single"/>
        </w:rPr>
      </w:pP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 xml:space="preserve">Комитет экономики осуществляет на территории Тенькинского городского округа реализацию Федерального закона «О жилищных субсидиях гражданам, выезжающим из районов Крайнего Севера и приравненных к ним местностей» по переданным государственным полномочиям. </w:t>
      </w: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К данным полномочиям относится:</w:t>
      </w:r>
    </w:p>
    <w:p w:rsidR="00466438" w:rsidRPr="00466438" w:rsidRDefault="00466438" w:rsidP="00466438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64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 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:rsidR="00466438" w:rsidRDefault="00466438" w:rsidP="00466438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664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выдача государственных жилищных сертификатов гражданам-участникам подпрограммы.</w:t>
      </w:r>
    </w:p>
    <w:p w:rsidR="00466438" w:rsidRPr="00466438" w:rsidRDefault="00466438" w:rsidP="00466438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По состоянию на 01.01.2016 года на учете по Тенькинскому городскому округу численность принятых на учет граждан составила 684 человека, численность граждан с учетом членов семей составила 1419 человек.</w:t>
      </w:r>
    </w:p>
    <w:p w:rsidR="00466438" w:rsidRDefault="00466438" w:rsidP="00466438">
      <w:pPr>
        <w:pStyle w:val="a9"/>
        <w:spacing w:before="0" w:beforeAutospacing="0" w:after="0" w:afterAutospacing="0"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456430" cy="306070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За 2015 год принят</w:t>
      </w:r>
      <w:r>
        <w:rPr>
          <w:sz w:val="28"/>
          <w:szCs w:val="28"/>
        </w:rPr>
        <w:t>о</w:t>
      </w:r>
      <w:r w:rsidRPr="00466438">
        <w:rPr>
          <w:sz w:val="28"/>
          <w:szCs w:val="28"/>
        </w:rPr>
        <w:t xml:space="preserve"> на учет 13 граждан, перерегистрирован</w:t>
      </w:r>
      <w:r>
        <w:rPr>
          <w:sz w:val="28"/>
          <w:szCs w:val="28"/>
        </w:rPr>
        <w:t>о</w:t>
      </w:r>
      <w:r w:rsidRPr="00466438">
        <w:rPr>
          <w:sz w:val="28"/>
          <w:szCs w:val="28"/>
        </w:rPr>
        <w:t xml:space="preserve"> 9 граждан, 43 гражданина снят</w:t>
      </w:r>
      <w:r>
        <w:rPr>
          <w:sz w:val="28"/>
          <w:szCs w:val="28"/>
        </w:rPr>
        <w:t>о</w:t>
      </w:r>
      <w:r w:rsidRPr="00466438">
        <w:rPr>
          <w:sz w:val="28"/>
          <w:szCs w:val="28"/>
        </w:rPr>
        <w:t xml:space="preserve"> с учета.</w:t>
      </w: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В 2015 году выдано 14 государственных жилищных сертификата на общую сумму 17 462 234,70 рублей. Средняя сумма одного сертификата составила 1 247 310 рублей.</w:t>
      </w: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 xml:space="preserve">Численность граждан-участников подпрограммы </w:t>
      </w:r>
      <w:r>
        <w:rPr>
          <w:sz w:val="28"/>
          <w:szCs w:val="28"/>
        </w:rPr>
        <w:t>«</w:t>
      </w:r>
      <w:r w:rsidRPr="00466438">
        <w:rPr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8"/>
          <w:szCs w:val="28"/>
        </w:rPr>
        <w:t>»</w:t>
      </w:r>
      <w:r w:rsidRPr="00466438">
        <w:rPr>
          <w:sz w:val="28"/>
          <w:szCs w:val="28"/>
        </w:rPr>
        <w:t>, изъявивших желание получить государственный жилищный сертификат в 2016 году, составила 162 человека, с учетом членов семей – 323 человека.</w:t>
      </w: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 xml:space="preserve">Для 30% граждан, изъявивших желание получить государственный жилищный сертификат в 2016 году, субъект Российской Федерации, </w:t>
      </w:r>
      <w:r w:rsidRPr="00466438">
        <w:rPr>
          <w:sz w:val="28"/>
          <w:szCs w:val="28"/>
        </w:rPr>
        <w:lastRenderedPageBreak/>
        <w:t>избранным для постоянного проживания стал г. Москва и Московская область.</w:t>
      </w: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Рассмотрен</w:t>
      </w:r>
      <w:r>
        <w:rPr>
          <w:sz w:val="28"/>
          <w:szCs w:val="28"/>
        </w:rPr>
        <w:t>ы</w:t>
      </w:r>
      <w:r w:rsidRPr="00466438">
        <w:rPr>
          <w:sz w:val="28"/>
          <w:szCs w:val="28"/>
        </w:rPr>
        <w:t xml:space="preserve"> 27 обращений граждан по вопросам предоставления социальных выплат для приобретения жилья в связи с переселением из районов Крайнего Севера и приравненных к ним местностей. На все обращения даны ответы, в сроки, установленные законодательством.</w:t>
      </w:r>
    </w:p>
    <w:p w:rsidR="00466438" w:rsidRP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В 2016 году продолжится реализация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</w:r>
    </w:p>
    <w:p w:rsidR="00466438" w:rsidRDefault="00466438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6438">
        <w:rPr>
          <w:sz w:val="28"/>
          <w:szCs w:val="28"/>
        </w:rPr>
        <w:t>Сегодня Правительство Магаданской области совместно с членами Совета Федерации вышло  с законодательной инициативой о внесении изменений в Федеральный закон в части предоставления субъектам Российской Федерации права после удовлетворения потребностей граждан первой очереди распределять недоиспользованные средства, выделенные целевым образом на предоставление жилищных субсидий, между второй-четвертой очередью нуждающихся граждан. Такая мера также позволит ускорить продвижение очереди.</w:t>
      </w:r>
    </w:p>
    <w:p w:rsidR="00417A94" w:rsidRPr="00466438" w:rsidRDefault="00417A94" w:rsidP="00466438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1385E" w:rsidRPr="00F1385E" w:rsidRDefault="00F1385E" w:rsidP="00E35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85E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доступа к информации о деятельности комитета экономики в 2015 году на сайте муниципального образования «Тенькинский</w:t>
      </w:r>
      <w:r w:rsidR="00FE1FC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М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агаданской области в разделах: Экономика, Предпринимательство, Муниципальный заказ и др. размещались программы и информации по поддержке малого и среднего предпринимательства, материалы для предприятий и предпринимателей в сфере розничной торговли, </w:t>
      </w:r>
      <w:r>
        <w:rPr>
          <w:rFonts w:ascii="Times New Roman" w:hAnsi="Times New Roman" w:cs="Times New Roman"/>
          <w:color w:val="000000"/>
          <w:sz w:val="28"/>
          <w:szCs w:val="28"/>
        </w:rPr>
        <w:t>доклад</w:t>
      </w:r>
      <w:r w:rsidRPr="00F1385E">
        <w:rPr>
          <w:rFonts w:ascii="Times New Roman" w:hAnsi="Times New Roman" w:cs="Times New Roman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и их планируемых значениях на 3-летний период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85E" w:rsidRPr="00F1385E" w:rsidRDefault="00F1385E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В районной газете «Тенька»  в течение 2015 года размещены, кроме правовых документов, разработанных комитетом экономики, материалы по вопросам социально-экономического развития городского округа, торговли, малого предпринимательства, </w:t>
      </w:r>
      <w:r w:rsidRPr="00F1385E">
        <w:rPr>
          <w:rFonts w:ascii="Times New Roman" w:hAnsi="Times New Roman" w:cs="Times New Roman"/>
          <w:sz w:val="28"/>
          <w:szCs w:val="28"/>
        </w:rPr>
        <w:t>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F1385E" w:rsidRPr="00F1385E" w:rsidRDefault="00F1385E" w:rsidP="00E35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5E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Федеральных законов «О развитии малого и среднего предпринимательства в Российской Федерации» и «Об основах государственного регулирования торговой деятельности в </w:t>
      </w:r>
      <w:r w:rsidRPr="00F1385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а также  с целью более широкого привлечения предпринимательских структур к решению социально-экономических проблем городского округа, эффективного взаимодействия администрации Тенькинского городского округа с субъектами предпринимательской и торговой деятельности по вопросам выработки согласованных решений и действий в</w:t>
      </w:r>
      <w:r w:rsidR="00FE1FC5">
        <w:rPr>
          <w:rFonts w:ascii="Times New Roman" w:hAnsi="Times New Roman" w:cs="Times New Roman"/>
          <w:sz w:val="28"/>
          <w:szCs w:val="28"/>
        </w:rPr>
        <w:t xml:space="preserve"> </w:t>
      </w:r>
      <w:r w:rsidRPr="00F1385E">
        <w:rPr>
          <w:rFonts w:ascii="Times New Roman" w:hAnsi="Times New Roman" w:cs="Times New Roman"/>
          <w:sz w:val="28"/>
          <w:szCs w:val="28"/>
        </w:rPr>
        <w:t>отношении малого и среднего бизнеса на территории муниципального образования «Тенькинский городской округ» Магаданской области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Совет </w:t>
      </w:r>
      <w:r w:rsidRPr="00F1385E">
        <w:rPr>
          <w:rFonts w:ascii="Times New Roman" w:hAnsi="Times New Roman" w:cs="Times New Roman"/>
          <w:sz w:val="28"/>
          <w:szCs w:val="28"/>
        </w:rPr>
        <w:t xml:space="preserve">по развитию торговли и предпринимательства при администрации Тенькинского городского округа (с 2010 года по 2016 год Совет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F1385E">
        <w:rPr>
          <w:rFonts w:ascii="Times New Roman" w:hAnsi="Times New Roman" w:cs="Times New Roman"/>
          <w:sz w:val="28"/>
          <w:szCs w:val="28"/>
        </w:rPr>
        <w:t>предпринимательств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85E">
        <w:rPr>
          <w:rFonts w:ascii="Times New Roman" w:hAnsi="Times New Roman" w:cs="Times New Roman"/>
          <w:sz w:val="28"/>
          <w:szCs w:val="28"/>
        </w:rPr>
        <w:t xml:space="preserve"> при администрации Тенькинского района), в функции которого входят теперь не только содействие развитию малого и среднего предпринимательства, но и развитие торговли и бытового обслуживания.</w:t>
      </w:r>
    </w:p>
    <w:p w:rsidR="00DF1712" w:rsidRDefault="00F1385E" w:rsidP="00E35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85E">
        <w:rPr>
          <w:rFonts w:ascii="Times New Roman" w:hAnsi="Times New Roman" w:cs="Times New Roman"/>
          <w:color w:val="000000"/>
          <w:sz w:val="28"/>
          <w:szCs w:val="28"/>
        </w:rPr>
        <w:t>Работа Совета является площадкой для разработки предложений и координации совместных действий по основным направлениям развития предпринимательства, а также выявлением «болевых точек» и возможности решения острых проблем, связанных с деятельностью предпринимателей.</w:t>
      </w:r>
    </w:p>
    <w:p w:rsidR="00DF1712" w:rsidRDefault="00DF1712" w:rsidP="00E35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хочется, чтобы предпринимательское сообщество нашего городского округа активно сотрудничало, как с Советом, так и непосредственно с нашим комитетом.</w:t>
      </w:r>
    </w:p>
    <w:p w:rsidR="00F1385E" w:rsidRPr="00F1385E" w:rsidRDefault="00F1385E" w:rsidP="00E35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85E">
        <w:rPr>
          <w:rFonts w:ascii="Times New Roman" w:hAnsi="Times New Roman" w:cs="Times New Roman"/>
          <w:sz w:val="28"/>
          <w:szCs w:val="28"/>
        </w:rPr>
        <w:t>В 2015 году организовано и проведено 5 заседаний Совета по предпринимательству, также организован и проведен 1 семинар для субъектов малого и среднего предпринимательства с участием специалистов Магаданский регионального фонда развития предпринимательства, банковских структур, центра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85E" w:rsidRPr="00F1385E" w:rsidRDefault="00F6606B" w:rsidP="00DF17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2015 году</w:t>
      </w:r>
      <w:r w:rsidR="00DF1712">
        <w:rPr>
          <w:rFonts w:ascii="Times New Roman" w:hAnsi="Times New Roman" w:cs="Times New Roman"/>
          <w:color w:val="000000"/>
          <w:sz w:val="28"/>
          <w:szCs w:val="28"/>
        </w:rPr>
        <w:t xml:space="preserve"> комитетом 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FE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>документы для публичных выступлений Главы Тенькинского района (отчет 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и администрации за 2014 год в Тенькинское районное Собрание представителей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 перед населением Тенькинского района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385E" w:rsidRPr="00F1385E" w:rsidRDefault="00F6606B" w:rsidP="00F660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экономики </w:t>
      </w:r>
      <w:r w:rsidR="00E3552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E3552A">
        <w:rPr>
          <w:rFonts w:ascii="Times New Roman" w:hAnsi="Times New Roman" w:cs="Times New Roman"/>
          <w:color w:val="000000"/>
          <w:sz w:val="28"/>
          <w:szCs w:val="28"/>
        </w:rPr>
        <w:t>уется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 пас</w:t>
      </w:r>
      <w:r w:rsidR="006F37D5">
        <w:rPr>
          <w:rFonts w:ascii="Times New Roman" w:hAnsi="Times New Roman" w:cs="Times New Roman"/>
          <w:color w:val="000000"/>
          <w:sz w:val="28"/>
          <w:szCs w:val="28"/>
        </w:rPr>
        <w:t>порт муниципального образования</w:t>
      </w:r>
      <w:r w:rsidR="00F1385E" w:rsidRPr="00F13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85E" w:rsidRPr="00F1385E" w:rsidRDefault="00F1385E" w:rsidP="006F37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комитетом экономики в рамках своей компетенции рассмотрено </w:t>
      </w:r>
      <w:r w:rsidRPr="00F1385E">
        <w:rPr>
          <w:rFonts w:ascii="Times New Roman" w:hAnsi="Times New Roman" w:cs="Times New Roman"/>
          <w:sz w:val="28"/>
          <w:szCs w:val="28"/>
        </w:rPr>
        <w:t>более 30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граждан, поступивших в адрес администрации Тенькинского городского округа, посредством</w:t>
      </w:r>
      <w:r w:rsidR="00FE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почтовых отправлений, интернет</w:t>
      </w:r>
      <w:r w:rsidR="00FE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1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385E">
        <w:rPr>
          <w:rFonts w:ascii="Times New Roman" w:hAnsi="Times New Roman" w:cs="Times New Roman"/>
          <w:color w:val="000000"/>
          <w:sz w:val="28"/>
          <w:szCs w:val="28"/>
        </w:rPr>
        <w:t>ресурсов.</w:t>
      </w:r>
    </w:p>
    <w:p w:rsidR="00F1385E" w:rsidRDefault="00F1385E" w:rsidP="00F6606B">
      <w:pPr>
        <w:pStyle w:val="a7"/>
        <w:tabs>
          <w:tab w:val="num" w:pos="0"/>
          <w:tab w:val="left" w:pos="709"/>
        </w:tabs>
        <w:spacing w:line="276" w:lineRule="auto"/>
        <w:ind w:firstLine="709"/>
        <w:rPr>
          <w:sz w:val="28"/>
          <w:szCs w:val="28"/>
        </w:rPr>
      </w:pPr>
      <w:r w:rsidRPr="00F1385E">
        <w:rPr>
          <w:color w:val="000000"/>
          <w:sz w:val="28"/>
          <w:szCs w:val="28"/>
        </w:rPr>
        <w:t xml:space="preserve">Поднятые в обращениях граждан вопросы касались в основном  </w:t>
      </w:r>
      <w:r w:rsidRPr="00F1385E">
        <w:rPr>
          <w:sz w:val="28"/>
          <w:szCs w:val="28"/>
        </w:rPr>
        <w:t xml:space="preserve">переданных государственных полномочий Магаданской области по регистрации и учету граждан, имеющих право на получение социальных </w:t>
      </w:r>
      <w:r w:rsidRPr="00F1385E">
        <w:rPr>
          <w:sz w:val="28"/>
          <w:szCs w:val="28"/>
        </w:rPr>
        <w:lastRenderedPageBreak/>
        <w:t>выплат для приобретения жилья в связи с переселением из районов Крайнего Севера и приравненных к ним местностей.</w:t>
      </w:r>
    </w:p>
    <w:p w:rsidR="005A044B" w:rsidRDefault="005A044B" w:rsidP="00F6606B">
      <w:pPr>
        <w:pStyle w:val="a7"/>
        <w:tabs>
          <w:tab w:val="num" w:pos="0"/>
          <w:tab w:val="left" w:pos="709"/>
        </w:tabs>
        <w:spacing w:line="276" w:lineRule="auto"/>
        <w:ind w:firstLine="709"/>
        <w:rPr>
          <w:sz w:val="28"/>
          <w:szCs w:val="28"/>
          <w:highlight w:val="lightGray"/>
          <w:u w:val="single"/>
        </w:rPr>
      </w:pPr>
    </w:p>
    <w:p w:rsidR="00904428" w:rsidRP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В рамках, возложенных на комитет экономики задач, и вытекающих из них функций, наша работа в 2016 году будет направлена на достижение следующих результатов: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1) Разработать план развития инвестиционной и предпринимательской деятельности в Тенькинском городском округе на 2016 – 2018 годы;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2) Войти в число муниципальных образований-лидеров по оценке эффективности деятельности органов местного самоуправления городских округов;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3)  Разработать нормативную правовую базу по внедрению Стандарта деятельности администрации Тенькинского городского округа по обеспечению благоприятного инвестиционного климата;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4) Актуализировать сведения о муниципальных услугах, размещенных ранее в региональном реестре государственных и муниципальных услуг (функций);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5) Обеспечить качественное и ритмичное размещение муниципального заказа в соответствии с заявками муниципальных заказчиков Тенькинского городского округа Магаданской области;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6) Обеспечить привлечение и освоение из бюджета Магаданской области субсидий на поддержку торговли, малого и среднего предпринимательства;</w:t>
      </w:r>
    </w:p>
    <w:p w:rsid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7) Разработать необходимые документы стратегического планирования в соответствии с федеральным законодательством;</w:t>
      </w:r>
    </w:p>
    <w:p w:rsidR="00904428" w:rsidRPr="00904428" w:rsidRDefault="00904428" w:rsidP="00904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428">
        <w:rPr>
          <w:rFonts w:ascii="Times New Roman" w:hAnsi="Times New Roman" w:cs="Times New Roman"/>
          <w:sz w:val="28"/>
          <w:szCs w:val="28"/>
        </w:rPr>
        <w:t>8) Обеспечить регистрацию документов стратегического планирования Тенькинского городского округа Магаданской области в федеральном государственном реестре.</w:t>
      </w:r>
    </w:p>
    <w:p w:rsidR="005A044B" w:rsidRDefault="005A044B" w:rsidP="00F13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5F3" w:rsidRDefault="003D45F3" w:rsidP="00F13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5F3" w:rsidRDefault="003D45F3" w:rsidP="00F13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EC6" w:rsidRPr="00F1385E" w:rsidRDefault="00A23EC6" w:rsidP="00F13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экономики и стратегического развития территории администрации Тенькинского городского округа Магаданской области</w:t>
      </w:r>
    </w:p>
    <w:p w:rsidR="003D45F3" w:rsidRDefault="00A23EC6" w:rsidP="006F3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Качерова</w:t>
      </w:r>
      <w:r w:rsidR="003D4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53911" w:rsidRDefault="003D45F3" w:rsidP="003D45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 февраля 2016 г.</w:t>
      </w:r>
    </w:p>
    <w:sectPr w:rsidR="00153911" w:rsidSect="00AC1C5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70B" w:rsidRDefault="00BB170B" w:rsidP="00AC1C5B">
      <w:pPr>
        <w:spacing w:after="0" w:line="240" w:lineRule="auto"/>
      </w:pPr>
      <w:r>
        <w:separator/>
      </w:r>
    </w:p>
  </w:endnote>
  <w:endnote w:type="continuationSeparator" w:id="1">
    <w:p w:rsidR="00BB170B" w:rsidRDefault="00BB170B" w:rsidP="00A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70B" w:rsidRDefault="00BB170B" w:rsidP="00AC1C5B">
      <w:pPr>
        <w:spacing w:after="0" w:line="240" w:lineRule="auto"/>
      </w:pPr>
      <w:r>
        <w:separator/>
      </w:r>
    </w:p>
  </w:footnote>
  <w:footnote w:type="continuationSeparator" w:id="1">
    <w:p w:rsidR="00BB170B" w:rsidRDefault="00BB170B" w:rsidP="00AC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1047"/>
      <w:docPartObj>
        <w:docPartGallery w:val="Page Numbers (Top of Page)"/>
        <w:docPartUnique/>
      </w:docPartObj>
    </w:sdtPr>
    <w:sdtContent>
      <w:p w:rsidR="00AC1C5B" w:rsidRDefault="00D54D29">
        <w:pPr>
          <w:pStyle w:val="ab"/>
          <w:jc w:val="center"/>
        </w:pPr>
        <w:fldSimple w:instr=" PAGE   \* MERGEFORMAT ">
          <w:r w:rsidR="003D45F3">
            <w:rPr>
              <w:noProof/>
            </w:rPr>
            <w:t>2</w:t>
          </w:r>
        </w:fldSimple>
      </w:p>
    </w:sdtContent>
  </w:sdt>
  <w:p w:rsidR="00AC1C5B" w:rsidRDefault="00AC1C5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000"/>
    <w:rsid w:val="000038AB"/>
    <w:rsid w:val="000247D0"/>
    <w:rsid w:val="000376B0"/>
    <w:rsid w:val="000674CE"/>
    <w:rsid w:val="0007228E"/>
    <w:rsid w:val="000E55AF"/>
    <w:rsid w:val="001063BC"/>
    <w:rsid w:val="00122FB7"/>
    <w:rsid w:val="001326B7"/>
    <w:rsid w:val="001334E2"/>
    <w:rsid w:val="001426E0"/>
    <w:rsid w:val="00153911"/>
    <w:rsid w:val="001608CE"/>
    <w:rsid w:val="0019002A"/>
    <w:rsid w:val="001A3758"/>
    <w:rsid w:val="001E506B"/>
    <w:rsid w:val="001F3FEC"/>
    <w:rsid w:val="0020330A"/>
    <w:rsid w:val="00230F74"/>
    <w:rsid w:val="00232C0B"/>
    <w:rsid w:val="00245E67"/>
    <w:rsid w:val="00247000"/>
    <w:rsid w:val="0025125B"/>
    <w:rsid w:val="00267B07"/>
    <w:rsid w:val="002A6DC8"/>
    <w:rsid w:val="002C6752"/>
    <w:rsid w:val="002D30A3"/>
    <w:rsid w:val="002F6C01"/>
    <w:rsid w:val="003064E9"/>
    <w:rsid w:val="00306F9E"/>
    <w:rsid w:val="0030728B"/>
    <w:rsid w:val="00324952"/>
    <w:rsid w:val="003545C4"/>
    <w:rsid w:val="003623EA"/>
    <w:rsid w:val="003C6A5A"/>
    <w:rsid w:val="003D45F3"/>
    <w:rsid w:val="003D5FC6"/>
    <w:rsid w:val="003F00BD"/>
    <w:rsid w:val="00402B35"/>
    <w:rsid w:val="004049B4"/>
    <w:rsid w:val="00417A94"/>
    <w:rsid w:val="00430470"/>
    <w:rsid w:val="004356CE"/>
    <w:rsid w:val="00435B1D"/>
    <w:rsid w:val="004409DF"/>
    <w:rsid w:val="00466438"/>
    <w:rsid w:val="0048153E"/>
    <w:rsid w:val="004A4742"/>
    <w:rsid w:val="004C6A9E"/>
    <w:rsid w:val="004E375B"/>
    <w:rsid w:val="004F7CDA"/>
    <w:rsid w:val="00522FDD"/>
    <w:rsid w:val="005263F1"/>
    <w:rsid w:val="00535C7B"/>
    <w:rsid w:val="00553D10"/>
    <w:rsid w:val="00553F6F"/>
    <w:rsid w:val="00583A09"/>
    <w:rsid w:val="0058528B"/>
    <w:rsid w:val="005A044B"/>
    <w:rsid w:val="005C3405"/>
    <w:rsid w:val="005F02C1"/>
    <w:rsid w:val="005F449C"/>
    <w:rsid w:val="005F4538"/>
    <w:rsid w:val="006234C9"/>
    <w:rsid w:val="00661155"/>
    <w:rsid w:val="00672965"/>
    <w:rsid w:val="006A5608"/>
    <w:rsid w:val="006B4898"/>
    <w:rsid w:val="006B5014"/>
    <w:rsid w:val="006D3CCF"/>
    <w:rsid w:val="006E4801"/>
    <w:rsid w:val="006F0CC2"/>
    <w:rsid w:val="006F37D5"/>
    <w:rsid w:val="0075148E"/>
    <w:rsid w:val="007542DD"/>
    <w:rsid w:val="00772C81"/>
    <w:rsid w:val="00783625"/>
    <w:rsid w:val="00786825"/>
    <w:rsid w:val="007A3A84"/>
    <w:rsid w:val="007C156A"/>
    <w:rsid w:val="007C521D"/>
    <w:rsid w:val="007E1C74"/>
    <w:rsid w:val="007E50AD"/>
    <w:rsid w:val="00816000"/>
    <w:rsid w:val="008307F8"/>
    <w:rsid w:val="00830CCB"/>
    <w:rsid w:val="0084266C"/>
    <w:rsid w:val="00844CE3"/>
    <w:rsid w:val="008606B2"/>
    <w:rsid w:val="00861A31"/>
    <w:rsid w:val="00876E75"/>
    <w:rsid w:val="008837E5"/>
    <w:rsid w:val="00893100"/>
    <w:rsid w:val="008A2437"/>
    <w:rsid w:val="008A3296"/>
    <w:rsid w:val="008C5C40"/>
    <w:rsid w:val="008D2947"/>
    <w:rsid w:val="008E5BD8"/>
    <w:rsid w:val="008E5D03"/>
    <w:rsid w:val="00904428"/>
    <w:rsid w:val="00912B21"/>
    <w:rsid w:val="009205E8"/>
    <w:rsid w:val="00921F16"/>
    <w:rsid w:val="00956FF9"/>
    <w:rsid w:val="00960B2D"/>
    <w:rsid w:val="00964485"/>
    <w:rsid w:val="009B2212"/>
    <w:rsid w:val="009B74D5"/>
    <w:rsid w:val="009F08E9"/>
    <w:rsid w:val="00A004AB"/>
    <w:rsid w:val="00A00F7F"/>
    <w:rsid w:val="00A03906"/>
    <w:rsid w:val="00A06A2E"/>
    <w:rsid w:val="00A23EC6"/>
    <w:rsid w:val="00A304A2"/>
    <w:rsid w:val="00A36E5A"/>
    <w:rsid w:val="00A4583C"/>
    <w:rsid w:val="00A71E4F"/>
    <w:rsid w:val="00A72314"/>
    <w:rsid w:val="00AB1A5B"/>
    <w:rsid w:val="00AB4E2F"/>
    <w:rsid w:val="00AC1C5B"/>
    <w:rsid w:val="00AD3ED3"/>
    <w:rsid w:val="00AE58D4"/>
    <w:rsid w:val="00B13D87"/>
    <w:rsid w:val="00B17BFA"/>
    <w:rsid w:val="00B6791F"/>
    <w:rsid w:val="00BB0C64"/>
    <w:rsid w:val="00BB149B"/>
    <w:rsid w:val="00BB170B"/>
    <w:rsid w:val="00BC5112"/>
    <w:rsid w:val="00BC6E2B"/>
    <w:rsid w:val="00BD2808"/>
    <w:rsid w:val="00BE5CE1"/>
    <w:rsid w:val="00C3284D"/>
    <w:rsid w:val="00C40885"/>
    <w:rsid w:val="00C70AF5"/>
    <w:rsid w:val="00C7515B"/>
    <w:rsid w:val="00C87750"/>
    <w:rsid w:val="00C87E4A"/>
    <w:rsid w:val="00CA03F2"/>
    <w:rsid w:val="00CA7AD2"/>
    <w:rsid w:val="00CB692E"/>
    <w:rsid w:val="00CC253E"/>
    <w:rsid w:val="00CE64BD"/>
    <w:rsid w:val="00CF4FBD"/>
    <w:rsid w:val="00CF77FB"/>
    <w:rsid w:val="00D01D70"/>
    <w:rsid w:val="00D321CC"/>
    <w:rsid w:val="00D414FE"/>
    <w:rsid w:val="00D54D29"/>
    <w:rsid w:val="00D87088"/>
    <w:rsid w:val="00D941C7"/>
    <w:rsid w:val="00D94574"/>
    <w:rsid w:val="00D9650A"/>
    <w:rsid w:val="00DA05C3"/>
    <w:rsid w:val="00DA2655"/>
    <w:rsid w:val="00DD39C9"/>
    <w:rsid w:val="00DE5271"/>
    <w:rsid w:val="00DF1712"/>
    <w:rsid w:val="00E02BD8"/>
    <w:rsid w:val="00E27874"/>
    <w:rsid w:val="00E3552A"/>
    <w:rsid w:val="00E36F5D"/>
    <w:rsid w:val="00E405C5"/>
    <w:rsid w:val="00E76391"/>
    <w:rsid w:val="00E866FB"/>
    <w:rsid w:val="00ED111E"/>
    <w:rsid w:val="00ED6734"/>
    <w:rsid w:val="00EF07A8"/>
    <w:rsid w:val="00F058FA"/>
    <w:rsid w:val="00F134D7"/>
    <w:rsid w:val="00F1385E"/>
    <w:rsid w:val="00F323FF"/>
    <w:rsid w:val="00F3636A"/>
    <w:rsid w:val="00F518C9"/>
    <w:rsid w:val="00F52ACE"/>
    <w:rsid w:val="00F61B3B"/>
    <w:rsid w:val="00F6606B"/>
    <w:rsid w:val="00FA7357"/>
    <w:rsid w:val="00FD0AB0"/>
    <w:rsid w:val="00FE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5"/>
  </w:style>
  <w:style w:type="paragraph" w:styleId="1">
    <w:name w:val="heading 1"/>
    <w:basedOn w:val="a"/>
    <w:next w:val="a"/>
    <w:link w:val="10"/>
    <w:uiPriority w:val="9"/>
    <w:qFormat/>
    <w:rsid w:val="00BD2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1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2D3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2D30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D3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6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4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9044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C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1C5B"/>
  </w:style>
  <w:style w:type="paragraph" w:styleId="ad">
    <w:name w:val="footer"/>
    <w:basedOn w:val="a"/>
    <w:link w:val="ae"/>
    <w:uiPriority w:val="99"/>
    <w:semiHidden/>
    <w:unhideWhenUsed/>
    <w:rsid w:val="00AC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16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LKahterova</cp:lastModifiedBy>
  <cp:revision>13</cp:revision>
  <cp:lastPrinted>2016-02-17T01:07:00Z</cp:lastPrinted>
  <dcterms:created xsi:type="dcterms:W3CDTF">2016-02-16T01:51:00Z</dcterms:created>
  <dcterms:modified xsi:type="dcterms:W3CDTF">2016-02-18T02:57:00Z</dcterms:modified>
</cp:coreProperties>
</file>